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D7" w:rsidRDefault="00254D4B" w:rsidP="00254D4B">
      <w:pPr>
        <w:contextualSpacing/>
        <w:jc w:val="center"/>
        <w:rPr>
          <w:rFonts w:ascii="Times New Roman" w:hAnsi="Times New Roman" w:cs="Times New Roman"/>
          <w:b/>
          <w:sz w:val="24"/>
          <w:szCs w:val="24"/>
        </w:rPr>
      </w:pPr>
      <w:r w:rsidRPr="00DB39D7">
        <w:rPr>
          <w:rFonts w:ascii="Times New Roman" w:hAnsi="Times New Roman" w:cs="Times New Roman"/>
          <w:b/>
          <w:sz w:val="24"/>
          <w:szCs w:val="24"/>
        </w:rPr>
        <w:t xml:space="preserve">Муниципальное </w:t>
      </w:r>
      <w:r w:rsidR="00DB39D7" w:rsidRPr="00DB39D7">
        <w:rPr>
          <w:rFonts w:ascii="Times New Roman" w:hAnsi="Times New Roman" w:cs="Times New Roman"/>
          <w:b/>
          <w:sz w:val="24"/>
          <w:szCs w:val="24"/>
        </w:rPr>
        <w:t xml:space="preserve">казенное </w:t>
      </w:r>
      <w:r w:rsidRPr="00DB39D7">
        <w:rPr>
          <w:rFonts w:ascii="Times New Roman" w:hAnsi="Times New Roman" w:cs="Times New Roman"/>
          <w:b/>
          <w:sz w:val="24"/>
          <w:szCs w:val="24"/>
        </w:rPr>
        <w:t xml:space="preserve">дошкольное образовательное </w:t>
      </w:r>
      <w:r w:rsidR="00DB39D7" w:rsidRPr="00DB39D7">
        <w:rPr>
          <w:rFonts w:ascii="Times New Roman" w:hAnsi="Times New Roman" w:cs="Times New Roman"/>
          <w:b/>
          <w:sz w:val="24"/>
          <w:szCs w:val="24"/>
        </w:rPr>
        <w:t xml:space="preserve">учреждение </w:t>
      </w:r>
    </w:p>
    <w:p w:rsidR="00254D4B" w:rsidRPr="00630456" w:rsidRDefault="00DB39D7" w:rsidP="0025134C">
      <w:pPr>
        <w:contextualSpacing/>
        <w:jc w:val="center"/>
        <w:rPr>
          <w:rFonts w:ascii="Times New Roman" w:hAnsi="Times New Roman" w:cs="Times New Roman"/>
        </w:rPr>
      </w:pPr>
      <w:r w:rsidRPr="00DB39D7">
        <w:rPr>
          <w:rFonts w:ascii="Times New Roman" w:hAnsi="Times New Roman" w:cs="Times New Roman"/>
          <w:b/>
          <w:sz w:val="24"/>
          <w:szCs w:val="24"/>
        </w:rPr>
        <w:t>«</w:t>
      </w:r>
      <w:proofErr w:type="spellStart"/>
      <w:r w:rsidR="0025134C">
        <w:rPr>
          <w:rFonts w:ascii="Times New Roman" w:hAnsi="Times New Roman" w:cs="Times New Roman"/>
          <w:b/>
          <w:sz w:val="24"/>
          <w:szCs w:val="24"/>
        </w:rPr>
        <w:t>Нютюгский</w:t>
      </w:r>
      <w:proofErr w:type="spellEnd"/>
      <w:r w:rsidR="0025134C">
        <w:rPr>
          <w:rFonts w:ascii="Times New Roman" w:hAnsi="Times New Roman" w:cs="Times New Roman"/>
          <w:b/>
          <w:sz w:val="24"/>
          <w:szCs w:val="24"/>
        </w:rPr>
        <w:t xml:space="preserve"> детский сад»</w:t>
      </w:r>
    </w:p>
    <w:p w:rsidR="00254D4B" w:rsidRPr="00630456" w:rsidRDefault="00254D4B" w:rsidP="00254D4B">
      <w:pPr>
        <w:rPr>
          <w:rFonts w:ascii="Times New Roman" w:hAnsi="Times New Roman" w:cs="Times New Roman"/>
        </w:rPr>
      </w:pPr>
    </w:p>
    <w:tbl>
      <w:tblPr>
        <w:tblStyle w:val="a3"/>
        <w:tblW w:w="0" w:type="auto"/>
        <w:tblLook w:val="04A0" w:firstRow="1" w:lastRow="0" w:firstColumn="1" w:lastColumn="0" w:noHBand="0" w:noVBand="1"/>
      </w:tblPr>
      <w:tblGrid>
        <w:gridCol w:w="6267"/>
        <w:gridCol w:w="3304"/>
      </w:tblGrid>
      <w:tr w:rsidR="00254D4B" w:rsidRPr="00630456" w:rsidTr="00DB39D7">
        <w:tc>
          <w:tcPr>
            <w:tcW w:w="6267" w:type="dxa"/>
            <w:tcBorders>
              <w:top w:val="nil"/>
              <w:left w:val="nil"/>
              <w:bottom w:val="nil"/>
              <w:right w:val="nil"/>
            </w:tcBorders>
          </w:tcPr>
          <w:p w:rsidR="00254D4B" w:rsidRPr="00630456" w:rsidRDefault="00254D4B" w:rsidP="00652FC5">
            <w:pPr>
              <w:rPr>
                <w:rFonts w:ascii="Times New Roman" w:hAnsi="Times New Roman" w:cs="Times New Roman"/>
                <w:b/>
                <w:sz w:val="28"/>
                <w:szCs w:val="28"/>
              </w:rPr>
            </w:pPr>
            <w:r w:rsidRPr="00630456">
              <w:rPr>
                <w:rFonts w:ascii="Times New Roman" w:hAnsi="Times New Roman" w:cs="Times New Roman"/>
                <w:b/>
                <w:sz w:val="28"/>
                <w:szCs w:val="28"/>
              </w:rPr>
              <w:t>ПРИНЯТО:</w:t>
            </w:r>
          </w:p>
          <w:p w:rsidR="00254D4B" w:rsidRPr="00630456" w:rsidRDefault="00254D4B" w:rsidP="00652FC5">
            <w:pPr>
              <w:rPr>
                <w:rFonts w:ascii="Times New Roman" w:hAnsi="Times New Roman" w:cs="Times New Roman"/>
                <w:sz w:val="28"/>
                <w:szCs w:val="28"/>
              </w:rPr>
            </w:pPr>
            <w:r w:rsidRPr="00630456">
              <w:rPr>
                <w:rFonts w:ascii="Times New Roman" w:hAnsi="Times New Roman" w:cs="Times New Roman"/>
                <w:sz w:val="28"/>
                <w:szCs w:val="28"/>
              </w:rPr>
              <w:t>на общем собрании</w:t>
            </w:r>
          </w:p>
          <w:p w:rsidR="00254D4B" w:rsidRPr="00630456" w:rsidRDefault="00254D4B" w:rsidP="00652FC5">
            <w:pPr>
              <w:rPr>
                <w:rFonts w:ascii="Times New Roman" w:hAnsi="Times New Roman" w:cs="Times New Roman"/>
                <w:sz w:val="28"/>
                <w:szCs w:val="28"/>
              </w:rPr>
            </w:pPr>
            <w:r w:rsidRPr="00630456">
              <w:rPr>
                <w:rFonts w:ascii="Times New Roman" w:hAnsi="Times New Roman" w:cs="Times New Roman"/>
                <w:sz w:val="28"/>
                <w:szCs w:val="28"/>
              </w:rPr>
              <w:t>трудового коллектива</w:t>
            </w:r>
          </w:p>
          <w:p w:rsidR="00254D4B" w:rsidRPr="00630456" w:rsidRDefault="00630456" w:rsidP="00652FC5">
            <w:pPr>
              <w:rPr>
                <w:rFonts w:ascii="Times New Roman" w:hAnsi="Times New Roman" w:cs="Times New Roman"/>
                <w:sz w:val="28"/>
                <w:szCs w:val="28"/>
              </w:rPr>
            </w:pPr>
            <w:r>
              <w:rPr>
                <w:rFonts w:ascii="Times New Roman" w:hAnsi="Times New Roman" w:cs="Times New Roman"/>
                <w:sz w:val="28"/>
                <w:szCs w:val="28"/>
              </w:rPr>
              <w:t>Протокол №</w:t>
            </w:r>
            <w:r w:rsidR="00640C94">
              <w:rPr>
                <w:rFonts w:ascii="Times New Roman" w:hAnsi="Times New Roman" w:cs="Times New Roman"/>
                <w:sz w:val="28"/>
                <w:szCs w:val="28"/>
              </w:rPr>
              <w:t>2</w:t>
            </w:r>
            <w:r>
              <w:rPr>
                <w:rFonts w:ascii="Times New Roman" w:hAnsi="Times New Roman" w:cs="Times New Roman"/>
                <w:sz w:val="28"/>
                <w:szCs w:val="28"/>
              </w:rPr>
              <w:t xml:space="preserve"> </w:t>
            </w:r>
          </w:p>
          <w:p w:rsidR="00254D4B" w:rsidRPr="00630456" w:rsidRDefault="0025134C" w:rsidP="00630456">
            <w:pPr>
              <w:rPr>
                <w:rFonts w:ascii="Times New Roman" w:hAnsi="Times New Roman" w:cs="Times New Roman"/>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702310</wp:posOffset>
                      </wp:positionH>
                      <wp:positionV relativeFrom="paragraph">
                        <wp:posOffset>179070</wp:posOffset>
                      </wp:positionV>
                      <wp:extent cx="376555" cy="0"/>
                      <wp:effectExtent l="10795" t="13970" r="12700" b="508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3pt;margin-top:14.1pt;width:2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0F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"/>
                  </w:pict>
                </mc:Fallback>
              </mc:AlternateContent>
            </w:r>
            <w:r w:rsidR="00254D4B" w:rsidRPr="00630456">
              <w:rPr>
                <w:rFonts w:ascii="Times New Roman" w:hAnsi="Times New Roman" w:cs="Times New Roman"/>
                <w:sz w:val="28"/>
                <w:szCs w:val="28"/>
              </w:rPr>
              <w:t>о</w:t>
            </w:r>
            <w:r w:rsidR="00630456">
              <w:rPr>
                <w:rFonts w:ascii="Times New Roman" w:hAnsi="Times New Roman" w:cs="Times New Roman"/>
                <w:sz w:val="28"/>
                <w:szCs w:val="28"/>
              </w:rPr>
              <w:t>т «</w:t>
            </w:r>
            <w:r w:rsidR="00DB39D7">
              <w:rPr>
                <w:rFonts w:ascii="Times New Roman" w:hAnsi="Times New Roman" w:cs="Times New Roman"/>
                <w:sz w:val="28"/>
                <w:szCs w:val="28"/>
              </w:rPr>
              <w:t xml:space="preserve"> </w:t>
            </w:r>
            <w:r>
              <w:rPr>
                <w:rFonts w:ascii="Times New Roman" w:hAnsi="Times New Roman" w:cs="Times New Roman"/>
                <w:sz w:val="28"/>
                <w:szCs w:val="28"/>
              </w:rPr>
              <w:t>01</w:t>
            </w:r>
            <w:r w:rsidR="00DB39D7">
              <w:rPr>
                <w:rFonts w:ascii="Times New Roman" w:hAnsi="Times New Roman" w:cs="Times New Roman"/>
                <w:sz w:val="28"/>
                <w:szCs w:val="28"/>
              </w:rPr>
              <w:t xml:space="preserve"> </w:t>
            </w:r>
            <w:r w:rsidR="00254D4B" w:rsidRPr="00630456">
              <w:rPr>
                <w:rFonts w:ascii="Times New Roman" w:hAnsi="Times New Roman" w:cs="Times New Roman"/>
                <w:sz w:val="28"/>
                <w:szCs w:val="28"/>
              </w:rPr>
              <w:t>»</w:t>
            </w:r>
            <w:r>
              <w:rPr>
                <w:rFonts w:ascii="Times New Roman" w:hAnsi="Times New Roman" w:cs="Times New Roman"/>
                <w:sz w:val="28"/>
                <w:szCs w:val="28"/>
              </w:rPr>
              <w:t xml:space="preserve">   10</w:t>
            </w:r>
            <w:r w:rsidR="00640C94">
              <w:rPr>
                <w:rFonts w:ascii="Times New Roman" w:hAnsi="Times New Roman" w:cs="Times New Roman"/>
                <w:sz w:val="28"/>
                <w:szCs w:val="28"/>
              </w:rPr>
              <w:t xml:space="preserve">    </w:t>
            </w:r>
            <w:r w:rsidR="00254D4B" w:rsidRPr="00630456">
              <w:rPr>
                <w:rFonts w:ascii="Times New Roman" w:hAnsi="Times New Roman" w:cs="Times New Roman"/>
                <w:sz w:val="28"/>
                <w:szCs w:val="28"/>
              </w:rPr>
              <w:t>20</w:t>
            </w:r>
            <w:r w:rsidR="00630456">
              <w:rPr>
                <w:rFonts w:ascii="Times New Roman" w:hAnsi="Times New Roman" w:cs="Times New Roman"/>
                <w:sz w:val="28"/>
                <w:szCs w:val="28"/>
              </w:rPr>
              <w:t>1</w:t>
            </w:r>
            <w:r>
              <w:rPr>
                <w:rFonts w:ascii="Times New Roman" w:hAnsi="Times New Roman" w:cs="Times New Roman"/>
                <w:sz w:val="28"/>
                <w:szCs w:val="28"/>
              </w:rPr>
              <w:t>9</w:t>
            </w:r>
            <w:r w:rsidR="00DB39D7">
              <w:rPr>
                <w:rFonts w:ascii="Times New Roman" w:hAnsi="Times New Roman" w:cs="Times New Roman"/>
                <w:sz w:val="28"/>
                <w:szCs w:val="28"/>
              </w:rPr>
              <w:t>г.</w:t>
            </w:r>
          </w:p>
        </w:tc>
        <w:tc>
          <w:tcPr>
            <w:tcW w:w="3304" w:type="dxa"/>
            <w:tcBorders>
              <w:top w:val="nil"/>
              <w:left w:val="nil"/>
              <w:bottom w:val="nil"/>
              <w:right w:val="nil"/>
            </w:tcBorders>
          </w:tcPr>
          <w:p w:rsidR="00254D4B" w:rsidRPr="0025134C" w:rsidRDefault="00254D4B" w:rsidP="00652FC5">
            <w:pPr>
              <w:rPr>
                <w:rFonts w:ascii="Times New Roman" w:hAnsi="Times New Roman" w:cs="Times New Roman"/>
                <w:b/>
                <w:sz w:val="24"/>
                <w:szCs w:val="24"/>
              </w:rPr>
            </w:pPr>
            <w:r w:rsidRPr="0025134C">
              <w:rPr>
                <w:rFonts w:ascii="Times New Roman" w:hAnsi="Times New Roman" w:cs="Times New Roman"/>
                <w:b/>
                <w:sz w:val="24"/>
                <w:szCs w:val="24"/>
              </w:rPr>
              <w:t>УТВЕРЖДАЮ:</w:t>
            </w:r>
          </w:p>
          <w:p w:rsidR="00DB39D7" w:rsidRPr="0025134C" w:rsidRDefault="00254D4B" w:rsidP="00652FC5">
            <w:pPr>
              <w:rPr>
                <w:rFonts w:ascii="Times New Roman" w:hAnsi="Times New Roman" w:cs="Times New Roman"/>
                <w:sz w:val="24"/>
                <w:szCs w:val="24"/>
              </w:rPr>
            </w:pPr>
            <w:r w:rsidRPr="0025134C">
              <w:rPr>
                <w:rFonts w:ascii="Times New Roman" w:hAnsi="Times New Roman" w:cs="Times New Roman"/>
                <w:sz w:val="24"/>
                <w:szCs w:val="24"/>
              </w:rPr>
              <w:t>Заведующий М</w:t>
            </w:r>
            <w:r w:rsidR="00DB39D7" w:rsidRPr="0025134C">
              <w:rPr>
                <w:rFonts w:ascii="Times New Roman" w:hAnsi="Times New Roman" w:cs="Times New Roman"/>
                <w:sz w:val="24"/>
                <w:szCs w:val="24"/>
              </w:rPr>
              <w:t>К</w:t>
            </w:r>
            <w:r w:rsidRPr="0025134C">
              <w:rPr>
                <w:rFonts w:ascii="Times New Roman" w:hAnsi="Times New Roman" w:cs="Times New Roman"/>
                <w:sz w:val="24"/>
                <w:szCs w:val="24"/>
              </w:rPr>
              <w:t>Д</w:t>
            </w:r>
            <w:r w:rsidR="00DB39D7" w:rsidRPr="0025134C">
              <w:rPr>
                <w:rFonts w:ascii="Times New Roman" w:hAnsi="Times New Roman" w:cs="Times New Roman"/>
                <w:sz w:val="24"/>
                <w:szCs w:val="24"/>
              </w:rPr>
              <w:t>ОУ</w:t>
            </w:r>
          </w:p>
          <w:p w:rsidR="00254D4B" w:rsidRPr="0025134C" w:rsidRDefault="0025134C" w:rsidP="00652FC5">
            <w:pPr>
              <w:rPr>
                <w:rFonts w:ascii="Times New Roman" w:hAnsi="Times New Roman" w:cs="Times New Roman"/>
                <w:sz w:val="24"/>
                <w:szCs w:val="24"/>
              </w:rPr>
            </w:pPr>
            <w:r w:rsidRPr="0025134C">
              <w:rPr>
                <w:rFonts w:ascii="Times New Roman" w:hAnsi="Times New Roman" w:cs="Times New Roman"/>
                <w:sz w:val="24"/>
                <w:szCs w:val="24"/>
              </w:rPr>
              <w:t>«</w:t>
            </w:r>
            <w:proofErr w:type="spellStart"/>
            <w:r w:rsidRPr="0025134C">
              <w:rPr>
                <w:rFonts w:ascii="Times New Roman" w:hAnsi="Times New Roman" w:cs="Times New Roman"/>
                <w:sz w:val="24"/>
                <w:szCs w:val="24"/>
              </w:rPr>
              <w:t>Нютюгский</w:t>
            </w:r>
            <w:proofErr w:type="spellEnd"/>
            <w:r w:rsidRPr="0025134C">
              <w:rPr>
                <w:rFonts w:ascii="Times New Roman" w:hAnsi="Times New Roman" w:cs="Times New Roman"/>
                <w:sz w:val="24"/>
                <w:szCs w:val="24"/>
              </w:rPr>
              <w:t xml:space="preserve"> детский сад</w:t>
            </w:r>
            <w:r w:rsidR="00DB39D7" w:rsidRPr="0025134C">
              <w:rPr>
                <w:rFonts w:ascii="Times New Roman" w:hAnsi="Times New Roman" w:cs="Times New Roman"/>
                <w:sz w:val="24"/>
                <w:szCs w:val="24"/>
              </w:rPr>
              <w:t>»</w:t>
            </w:r>
          </w:p>
          <w:p w:rsidR="00254D4B" w:rsidRPr="0025134C" w:rsidRDefault="0025134C" w:rsidP="00652FC5">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178435</wp:posOffset>
                      </wp:positionV>
                      <wp:extent cx="814070" cy="0"/>
                      <wp:effectExtent l="12065" t="6985" r="12065" b="1206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5pt;margin-top:14.05pt;width:6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WXHQIAADs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"/>
                  </w:pict>
                </mc:Fallback>
              </mc:AlternateContent>
            </w:r>
            <w:r>
              <w:rPr>
                <w:rFonts w:ascii="Times New Roman" w:hAnsi="Times New Roman" w:cs="Times New Roman"/>
                <w:sz w:val="24"/>
                <w:szCs w:val="24"/>
              </w:rPr>
              <w:t xml:space="preserve">                   Бабаева С.С.</w:t>
            </w:r>
          </w:p>
          <w:p w:rsidR="00254D4B" w:rsidRPr="0025134C" w:rsidRDefault="00630456" w:rsidP="00652FC5">
            <w:pPr>
              <w:rPr>
                <w:rFonts w:ascii="Times New Roman" w:hAnsi="Times New Roman" w:cs="Times New Roman"/>
                <w:sz w:val="24"/>
                <w:szCs w:val="24"/>
              </w:rPr>
            </w:pPr>
            <w:r w:rsidRPr="0025134C">
              <w:rPr>
                <w:rFonts w:ascii="Times New Roman" w:hAnsi="Times New Roman" w:cs="Times New Roman"/>
                <w:sz w:val="24"/>
                <w:szCs w:val="24"/>
              </w:rPr>
              <w:t>Приказ №</w:t>
            </w:r>
            <w:r w:rsidR="0025134C">
              <w:rPr>
                <w:rFonts w:ascii="Times New Roman" w:hAnsi="Times New Roman" w:cs="Times New Roman"/>
                <w:sz w:val="24"/>
                <w:szCs w:val="24"/>
              </w:rPr>
              <w:t xml:space="preserve"> 16</w:t>
            </w:r>
          </w:p>
          <w:p w:rsidR="00254D4B" w:rsidRPr="00630456" w:rsidRDefault="0025134C" w:rsidP="00630456">
            <w:pPr>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833755</wp:posOffset>
                      </wp:positionH>
                      <wp:positionV relativeFrom="paragraph">
                        <wp:posOffset>161925</wp:posOffset>
                      </wp:positionV>
                      <wp:extent cx="391795" cy="0"/>
                      <wp:effectExtent l="6985" t="7620" r="10795" b="1143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5.65pt;margin-top:12.75pt;width:3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q4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DuESNF&#10;etDoee91LI3yMJ/BuALCKrW1oUN6VK/mRdPvDilddUS1PAa/nQzkZiEjeZcSLs5Ald3wWTOIIYAf&#10;h3VsbB8gYQzoGDU53TThR48ofHxYZI+LKUb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"/>
                  </w:pict>
                </mc:Fallback>
              </mc:AlternateContent>
            </w:r>
            <w:r w:rsidR="00630456" w:rsidRPr="0025134C">
              <w:rPr>
                <w:rFonts w:ascii="Times New Roman" w:hAnsi="Times New Roman" w:cs="Times New Roman"/>
                <w:sz w:val="24"/>
                <w:szCs w:val="24"/>
              </w:rPr>
              <w:t>от «</w:t>
            </w:r>
            <w:r w:rsidR="00DB39D7" w:rsidRPr="0025134C">
              <w:rPr>
                <w:rFonts w:ascii="Times New Roman" w:hAnsi="Times New Roman" w:cs="Times New Roman"/>
                <w:sz w:val="24"/>
                <w:szCs w:val="24"/>
              </w:rPr>
              <w:t xml:space="preserve"> </w:t>
            </w:r>
            <w:r>
              <w:rPr>
                <w:rFonts w:ascii="Times New Roman" w:hAnsi="Times New Roman" w:cs="Times New Roman"/>
                <w:sz w:val="24"/>
                <w:szCs w:val="24"/>
              </w:rPr>
              <w:t>01</w:t>
            </w:r>
            <w:r w:rsidR="00DB39D7" w:rsidRPr="0025134C">
              <w:rPr>
                <w:rFonts w:ascii="Times New Roman" w:hAnsi="Times New Roman" w:cs="Times New Roman"/>
                <w:sz w:val="24"/>
                <w:szCs w:val="24"/>
              </w:rPr>
              <w:t xml:space="preserve">  </w:t>
            </w:r>
            <w:r w:rsidR="00254D4B" w:rsidRPr="0025134C">
              <w:rPr>
                <w:rFonts w:ascii="Times New Roman" w:hAnsi="Times New Roman" w:cs="Times New Roman"/>
                <w:sz w:val="24"/>
                <w:szCs w:val="24"/>
              </w:rPr>
              <w:t>»</w:t>
            </w:r>
            <w:r>
              <w:rPr>
                <w:rFonts w:ascii="Times New Roman" w:hAnsi="Times New Roman" w:cs="Times New Roman"/>
                <w:sz w:val="24"/>
                <w:szCs w:val="24"/>
              </w:rPr>
              <w:t xml:space="preserve">    10</w:t>
            </w:r>
            <w:r w:rsidR="00640C94" w:rsidRPr="0025134C">
              <w:rPr>
                <w:rFonts w:ascii="Times New Roman" w:hAnsi="Times New Roman" w:cs="Times New Roman"/>
                <w:sz w:val="24"/>
                <w:szCs w:val="24"/>
              </w:rPr>
              <w:t xml:space="preserve">    </w:t>
            </w:r>
            <w:r w:rsidR="00254D4B" w:rsidRPr="0025134C">
              <w:rPr>
                <w:rFonts w:ascii="Times New Roman" w:hAnsi="Times New Roman" w:cs="Times New Roman"/>
                <w:sz w:val="24"/>
                <w:szCs w:val="24"/>
              </w:rPr>
              <w:t>20</w:t>
            </w:r>
            <w:r>
              <w:rPr>
                <w:rFonts w:ascii="Times New Roman" w:hAnsi="Times New Roman" w:cs="Times New Roman"/>
                <w:sz w:val="24"/>
                <w:szCs w:val="24"/>
              </w:rPr>
              <w:t>19</w:t>
            </w:r>
            <w:r w:rsidR="00DB39D7" w:rsidRPr="0025134C">
              <w:rPr>
                <w:rFonts w:ascii="Times New Roman" w:hAnsi="Times New Roman" w:cs="Times New Roman"/>
                <w:sz w:val="24"/>
                <w:szCs w:val="24"/>
              </w:rPr>
              <w:t>г.</w:t>
            </w:r>
          </w:p>
        </w:tc>
      </w:tr>
    </w:tbl>
    <w:p w:rsidR="00254D4B" w:rsidRPr="00630456" w:rsidRDefault="00254D4B" w:rsidP="00254D4B">
      <w:pPr>
        <w:rPr>
          <w:rFonts w:ascii="Times New Roman" w:hAnsi="Times New Roman" w:cs="Times New Roman"/>
          <w:sz w:val="28"/>
          <w:szCs w:val="28"/>
        </w:rPr>
      </w:pPr>
    </w:p>
    <w:p w:rsidR="00411CC2" w:rsidRPr="00630456" w:rsidRDefault="00411CC2" w:rsidP="00254D4B">
      <w:pPr>
        <w:contextualSpacing/>
        <w:rPr>
          <w:rFonts w:ascii="Times New Roman" w:hAnsi="Times New Roman" w:cs="Times New Roman"/>
          <w:sz w:val="28"/>
          <w:szCs w:val="28"/>
        </w:rPr>
      </w:pPr>
    </w:p>
    <w:p w:rsidR="00254D4B" w:rsidRPr="00630456" w:rsidRDefault="00254D4B" w:rsidP="00254D4B">
      <w:pPr>
        <w:contextualSpacing/>
        <w:rPr>
          <w:rFonts w:ascii="Times New Roman" w:hAnsi="Times New Roman" w:cs="Times New Roman"/>
        </w:rPr>
      </w:pPr>
    </w:p>
    <w:p w:rsidR="00254D4B" w:rsidRDefault="00254D4B" w:rsidP="00254D4B">
      <w:pPr>
        <w:rPr>
          <w:rFonts w:ascii="Times New Roman" w:hAnsi="Times New Roman" w:cs="Times New Roman"/>
        </w:rPr>
      </w:pPr>
    </w:p>
    <w:p w:rsidR="00476D7D" w:rsidRPr="00630456" w:rsidRDefault="00476D7D" w:rsidP="00254D4B">
      <w:pPr>
        <w:rPr>
          <w:rFonts w:ascii="Times New Roman" w:hAnsi="Times New Roman" w:cs="Times New Roman"/>
        </w:rPr>
      </w:pPr>
    </w:p>
    <w:p w:rsidR="00254D4B" w:rsidRPr="0025134C" w:rsidRDefault="00254D4B" w:rsidP="007C45E3">
      <w:pPr>
        <w:ind w:left="-851"/>
        <w:contextualSpacing/>
        <w:jc w:val="center"/>
        <w:rPr>
          <w:rFonts w:ascii="Times New Roman" w:hAnsi="Times New Roman" w:cs="Times New Roman"/>
          <w:b/>
          <w:sz w:val="36"/>
          <w:szCs w:val="36"/>
        </w:rPr>
      </w:pPr>
      <w:r w:rsidRPr="0025134C">
        <w:rPr>
          <w:rFonts w:ascii="Times New Roman" w:hAnsi="Times New Roman" w:cs="Times New Roman"/>
          <w:b/>
          <w:sz w:val="36"/>
          <w:szCs w:val="36"/>
        </w:rPr>
        <w:t>Положение</w:t>
      </w:r>
    </w:p>
    <w:p w:rsidR="00476D7D" w:rsidRDefault="00476D7D" w:rsidP="007C45E3">
      <w:pPr>
        <w:ind w:left="-851"/>
        <w:contextualSpacing/>
        <w:jc w:val="center"/>
        <w:rPr>
          <w:rFonts w:ascii="Times New Roman" w:hAnsi="Times New Roman" w:cs="Times New Roman"/>
          <w:b/>
          <w:sz w:val="36"/>
          <w:szCs w:val="36"/>
        </w:rPr>
      </w:pPr>
      <w:r w:rsidRPr="0025134C">
        <w:rPr>
          <w:rFonts w:ascii="Times New Roman" w:hAnsi="Times New Roman" w:cs="Times New Roman"/>
          <w:b/>
          <w:sz w:val="36"/>
          <w:szCs w:val="36"/>
        </w:rPr>
        <w:t>о порядке создания, организации работы</w:t>
      </w:r>
      <w:r w:rsidR="0025134C" w:rsidRPr="0025134C">
        <w:rPr>
          <w:rFonts w:ascii="Times New Roman" w:hAnsi="Times New Roman" w:cs="Times New Roman"/>
          <w:b/>
          <w:sz w:val="36"/>
          <w:szCs w:val="36"/>
        </w:rPr>
        <w:t>,</w:t>
      </w:r>
      <w:r w:rsidRPr="0025134C">
        <w:rPr>
          <w:rFonts w:ascii="Times New Roman" w:hAnsi="Times New Roman" w:cs="Times New Roman"/>
          <w:b/>
          <w:sz w:val="36"/>
          <w:szCs w:val="36"/>
        </w:rPr>
        <w:t xml:space="preserve"> принятия решений комиссией по урегулированию споров между участниками образовате</w:t>
      </w:r>
      <w:r w:rsidR="0025134C">
        <w:rPr>
          <w:rFonts w:ascii="Times New Roman" w:hAnsi="Times New Roman" w:cs="Times New Roman"/>
          <w:b/>
          <w:sz w:val="36"/>
          <w:szCs w:val="36"/>
        </w:rPr>
        <w:t>льных отношений и их исполнения</w:t>
      </w:r>
    </w:p>
    <w:p w:rsidR="0025134C" w:rsidRPr="0025134C" w:rsidRDefault="0025134C" w:rsidP="007C45E3">
      <w:pPr>
        <w:ind w:left="-851"/>
        <w:contextualSpacing/>
        <w:jc w:val="center"/>
        <w:rPr>
          <w:rFonts w:ascii="Times New Roman" w:hAnsi="Times New Roman" w:cs="Times New Roman"/>
          <w:b/>
          <w:sz w:val="36"/>
          <w:szCs w:val="36"/>
        </w:rPr>
      </w:pPr>
      <w:r>
        <w:rPr>
          <w:rFonts w:ascii="Times New Roman" w:hAnsi="Times New Roman" w:cs="Times New Roman"/>
          <w:b/>
          <w:sz w:val="36"/>
          <w:szCs w:val="36"/>
        </w:rPr>
        <w:t>МКДОУ «</w:t>
      </w:r>
      <w:proofErr w:type="spellStart"/>
      <w:r>
        <w:rPr>
          <w:rFonts w:ascii="Times New Roman" w:hAnsi="Times New Roman" w:cs="Times New Roman"/>
          <w:b/>
          <w:sz w:val="36"/>
          <w:szCs w:val="36"/>
        </w:rPr>
        <w:t>Нютюгский</w:t>
      </w:r>
      <w:proofErr w:type="spellEnd"/>
      <w:r>
        <w:rPr>
          <w:rFonts w:ascii="Times New Roman" w:hAnsi="Times New Roman" w:cs="Times New Roman"/>
          <w:b/>
          <w:sz w:val="36"/>
          <w:szCs w:val="36"/>
        </w:rPr>
        <w:t xml:space="preserve"> детский сад»</w:t>
      </w:r>
    </w:p>
    <w:p w:rsidR="00476D7D" w:rsidRPr="0025134C" w:rsidRDefault="00476D7D" w:rsidP="00476D7D">
      <w:pPr>
        <w:ind w:left="-993"/>
        <w:rPr>
          <w:rFonts w:ascii="Times New Roman" w:hAnsi="Times New Roman" w:cs="Times New Roman"/>
          <w:b/>
          <w:sz w:val="36"/>
          <w:szCs w:val="36"/>
        </w:rPr>
      </w:pPr>
    </w:p>
    <w:p w:rsidR="00254D4B" w:rsidRPr="00630456" w:rsidRDefault="00254D4B" w:rsidP="00254D4B">
      <w:pPr>
        <w:jc w:val="center"/>
        <w:rPr>
          <w:rFonts w:ascii="Times New Roman" w:hAnsi="Times New Roman" w:cs="Times New Roman"/>
          <w:b/>
        </w:rPr>
      </w:pPr>
    </w:p>
    <w:p w:rsidR="00254D4B" w:rsidRPr="00630456" w:rsidRDefault="00254D4B" w:rsidP="00254D4B">
      <w:pPr>
        <w:rPr>
          <w:rFonts w:ascii="Times New Roman" w:hAnsi="Times New Roman" w:cs="Times New Roman"/>
        </w:rPr>
      </w:pPr>
    </w:p>
    <w:p w:rsidR="00254D4B" w:rsidRPr="00630456" w:rsidRDefault="00254D4B" w:rsidP="00254D4B">
      <w:pPr>
        <w:rPr>
          <w:rFonts w:ascii="Times New Roman" w:hAnsi="Times New Roman" w:cs="Times New Roman"/>
        </w:rPr>
      </w:pPr>
    </w:p>
    <w:p w:rsidR="00254D4B" w:rsidRPr="00630456" w:rsidRDefault="00254D4B" w:rsidP="00254D4B">
      <w:pPr>
        <w:rPr>
          <w:rFonts w:ascii="Times New Roman" w:hAnsi="Times New Roman" w:cs="Times New Roman"/>
        </w:rPr>
      </w:pPr>
    </w:p>
    <w:p w:rsidR="00254D4B" w:rsidRPr="00630456" w:rsidRDefault="00254D4B" w:rsidP="00254D4B">
      <w:pPr>
        <w:rPr>
          <w:rFonts w:ascii="Times New Roman" w:hAnsi="Times New Roman" w:cs="Times New Roman"/>
          <w:sz w:val="28"/>
          <w:szCs w:val="28"/>
        </w:rPr>
      </w:pPr>
    </w:p>
    <w:p w:rsidR="007E6796" w:rsidRDefault="007E6796" w:rsidP="00254D4B">
      <w:pPr>
        <w:rPr>
          <w:rFonts w:ascii="Times New Roman" w:hAnsi="Times New Roman" w:cs="Times New Roman"/>
          <w:sz w:val="28"/>
          <w:szCs w:val="28"/>
        </w:rPr>
      </w:pPr>
    </w:p>
    <w:p w:rsidR="00640C94" w:rsidRDefault="00640C94" w:rsidP="00640C94">
      <w:pPr>
        <w:shd w:val="clear" w:color="auto" w:fill="FFFFFF"/>
        <w:spacing w:after="0" w:line="240" w:lineRule="auto"/>
        <w:rPr>
          <w:rFonts w:ascii="Times New Roman" w:hAnsi="Times New Roman" w:cs="Times New Roman"/>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25134C" w:rsidRDefault="0025134C" w:rsidP="00640C94">
      <w:pPr>
        <w:shd w:val="clear" w:color="auto" w:fill="FFFFFF"/>
        <w:spacing w:after="0" w:line="240" w:lineRule="auto"/>
        <w:jc w:val="center"/>
        <w:rPr>
          <w:rFonts w:ascii="Times New Roman" w:hAnsi="Times New Roman" w:cs="Times New Roman"/>
          <w:b/>
          <w:sz w:val="28"/>
          <w:szCs w:val="28"/>
        </w:rPr>
      </w:pPr>
    </w:p>
    <w:p w:rsidR="00E54AB8" w:rsidRPr="00640C94" w:rsidRDefault="000D4BE9" w:rsidP="00640C94">
      <w:pPr>
        <w:shd w:val="clear" w:color="auto" w:fill="FFFFFF"/>
        <w:spacing w:after="0" w:line="240" w:lineRule="auto"/>
        <w:jc w:val="center"/>
        <w:rPr>
          <w:rFonts w:ascii="Times New Roman" w:hAnsi="Times New Roman" w:cs="Times New Roman"/>
          <w:b/>
          <w:sz w:val="28"/>
          <w:szCs w:val="28"/>
        </w:rPr>
      </w:pPr>
      <w:bookmarkStart w:id="0" w:name="_GoBack"/>
      <w:bookmarkEnd w:id="0"/>
      <w:r w:rsidRPr="00640C94">
        <w:rPr>
          <w:rFonts w:ascii="Times New Roman" w:hAnsi="Times New Roman" w:cs="Times New Roman"/>
          <w:b/>
          <w:sz w:val="28"/>
          <w:szCs w:val="28"/>
          <w:lang w:val="en-US"/>
        </w:rPr>
        <w:lastRenderedPageBreak/>
        <w:t>I</w:t>
      </w:r>
      <w:r w:rsidRPr="00640C94">
        <w:rPr>
          <w:rFonts w:ascii="Times New Roman" w:hAnsi="Times New Roman" w:cs="Times New Roman"/>
          <w:b/>
          <w:sz w:val="28"/>
          <w:szCs w:val="28"/>
        </w:rPr>
        <w:t>.</w:t>
      </w:r>
      <w:r w:rsidR="00E54AB8" w:rsidRPr="00640C94">
        <w:rPr>
          <w:rFonts w:ascii="Times New Roman" w:hAnsi="Times New Roman" w:cs="Times New Roman"/>
          <w:b/>
          <w:sz w:val="28"/>
          <w:szCs w:val="28"/>
        </w:rPr>
        <w:t>Общие положения</w:t>
      </w:r>
      <w:r w:rsidR="00476D7D" w:rsidRPr="00640C94">
        <w:rPr>
          <w:rFonts w:ascii="Times New Roman" w:hAnsi="Times New Roman" w:cs="Times New Roman"/>
          <w:b/>
          <w:sz w:val="28"/>
          <w:szCs w:val="28"/>
        </w:rPr>
        <w:t>.</w:t>
      </w:r>
    </w:p>
    <w:p w:rsidR="000D4BE9" w:rsidRPr="00630456" w:rsidRDefault="000D4BE9" w:rsidP="00F41902">
      <w:pPr>
        <w:shd w:val="clear" w:color="auto" w:fill="FFFFFF"/>
        <w:spacing w:after="0" w:line="240" w:lineRule="auto"/>
        <w:jc w:val="both"/>
        <w:rPr>
          <w:rFonts w:ascii="Times New Roman" w:hAnsi="Times New Roman" w:cs="Times New Roman"/>
          <w:b/>
          <w:sz w:val="28"/>
          <w:szCs w:val="28"/>
        </w:rPr>
      </w:pPr>
    </w:p>
    <w:p w:rsidR="000D4BE9" w:rsidRPr="00476D7D" w:rsidRDefault="000D4BE9" w:rsidP="00476D7D">
      <w:pPr>
        <w:shd w:val="clear" w:color="auto" w:fill="FFFFFF"/>
        <w:spacing w:after="0" w:line="285" w:lineRule="atLeast"/>
        <w:ind w:left="-993" w:firstLine="142"/>
        <w:rPr>
          <w:rFonts w:ascii="Times New Roman" w:eastAsia="Times New Roman" w:hAnsi="Times New Roman" w:cs="Times New Roman"/>
          <w:sz w:val="28"/>
          <w:szCs w:val="28"/>
        </w:rPr>
      </w:pPr>
      <w:r w:rsidRPr="00476D7D">
        <w:rPr>
          <w:rFonts w:ascii="Times New Roman" w:eastAsia="Times New Roman" w:hAnsi="Times New Roman" w:cs="Times New Roman"/>
          <w:sz w:val="28"/>
          <w:szCs w:val="28"/>
        </w:rPr>
        <w:t>1.1</w:t>
      </w:r>
      <w:r w:rsidR="00D4036A" w:rsidRPr="00476D7D">
        <w:rPr>
          <w:rFonts w:ascii="Times New Roman" w:eastAsia="Times New Roman" w:hAnsi="Times New Roman" w:cs="Times New Roman"/>
          <w:sz w:val="28"/>
          <w:szCs w:val="28"/>
        </w:rPr>
        <w:t>. Настоящее П</w:t>
      </w:r>
      <w:r w:rsidRPr="00476D7D">
        <w:rPr>
          <w:rFonts w:ascii="Times New Roman" w:eastAsia="Times New Roman" w:hAnsi="Times New Roman" w:cs="Times New Roman"/>
          <w:sz w:val="28"/>
          <w:szCs w:val="28"/>
        </w:rPr>
        <w:t xml:space="preserve">оложение разработано в </w:t>
      </w:r>
      <w:r w:rsidRPr="00476D7D">
        <w:rPr>
          <w:rFonts w:ascii="Times New Roman" w:hAnsi="Times New Roman" w:cs="Times New Roman"/>
          <w:sz w:val="28"/>
          <w:szCs w:val="28"/>
        </w:rPr>
        <w:t>соответствии со ст.45</w:t>
      </w:r>
      <w:r w:rsidRPr="00476D7D">
        <w:rPr>
          <w:rFonts w:ascii="Times New Roman" w:eastAsia="Times New Roman" w:hAnsi="Times New Roman" w:cs="Times New Roman"/>
          <w:color w:val="000000"/>
          <w:sz w:val="28"/>
          <w:szCs w:val="28"/>
        </w:rPr>
        <w:t xml:space="preserve"> Федеральног</w:t>
      </w:r>
      <w:r w:rsidR="00476D7D">
        <w:rPr>
          <w:rFonts w:ascii="Times New Roman" w:eastAsia="Times New Roman" w:hAnsi="Times New Roman" w:cs="Times New Roman"/>
          <w:color w:val="000000"/>
          <w:sz w:val="28"/>
          <w:szCs w:val="28"/>
        </w:rPr>
        <w:t>о закона</w:t>
      </w:r>
      <w:r w:rsidR="007C64EB" w:rsidRPr="00476D7D">
        <w:rPr>
          <w:rFonts w:ascii="Times New Roman" w:eastAsia="Times New Roman" w:hAnsi="Times New Roman" w:cs="Times New Roman"/>
          <w:color w:val="000000"/>
          <w:sz w:val="28"/>
          <w:szCs w:val="28"/>
        </w:rPr>
        <w:t xml:space="preserve"> </w:t>
      </w:r>
      <w:r w:rsidRPr="00476D7D">
        <w:rPr>
          <w:rFonts w:ascii="Times New Roman" w:eastAsia="Times New Roman" w:hAnsi="Times New Roman" w:cs="Times New Roman"/>
          <w:color w:val="000000"/>
          <w:sz w:val="28"/>
          <w:szCs w:val="28"/>
        </w:rPr>
        <w:t>«Об образовании в Российской Федерации»</w:t>
      </w:r>
      <w:r w:rsidR="00640C94">
        <w:rPr>
          <w:rFonts w:ascii="Times New Roman" w:eastAsia="Times New Roman" w:hAnsi="Times New Roman" w:cs="Times New Roman"/>
          <w:sz w:val="28"/>
          <w:szCs w:val="28"/>
        </w:rPr>
        <w:t xml:space="preserve"> от 29.12.2012г. № 273</w:t>
      </w:r>
      <w:r w:rsidR="00476D7D">
        <w:rPr>
          <w:rFonts w:ascii="Times New Roman" w:eastAsia="Times New Roman" w:hAnsi="Times New Roman" w:cs="Times New Roman"/>
          <w:sz w:val="28"/>
          <w:szCs w:val="28"/>
        </w:rPr>
        <w:t xml:space="preserve"> ФЗ, Указа Президента РФ от 01.07.2010г. №821 «О комиссиях по соблюдению требований к служебному поведению федеральных государственных служащих и урегулированию конфликта интересов</w:t>
      </w:r>
      <w:r w:rsidR="00640C94">
        <w:rPr>
          <w:rFonts w:ascii="Times New Roman" w:eastAsia="Times New Roman" w:hAnsi="Times New Roman" w:cs="Times New Roman"/>
          <w:sz w:val="28"/>
          <w:szCs w:val="28"/>
        </w:rPr>
        <w:t>»</w:t>
      </w:r>
      <w:r w:rsidR="00476D7D">
        <w:rPr>
          <w:rFonts w:ascii="Times New Roman" w:eastAsia="Times New Roman" w:hAnsi="Times New Roman" w:cs="Times New Roman"/>
          <w:sz w:val="28"/>
          <w:szCs w:val="28"/>
        </w:rPr>
        <w:t>.</w:t>
      </w:r>
    </w:p>
    <w:p w:rsidR="00E54AB8" w:rsidRPr="00476D7D" w:rsidRDefault="00D4036A" w:rsidP="00476D7D">
      <w:pPr>
        <w:shd w:val="clear" w:color="auto" w:fill="FFFFFF"/>
        <w:spacing w:after="0" w:line="240" w:lineRule="auto"/>
        <w:ind w:left="-993" w:firstLine="142"/>
        <w:rPr>
          <w:rFonts w:ascii="Times New Roman" w:eastAsia="Times New Roman" w:hAnsi="Times New Roman" w:cs="Times New Roman"/>
          <w:sz w:val="28"/>
          <w:szCs w:val="28"/>
        </w:rPr>
      </w:pPr>
      <w:r w:rsidRPr="00476D7D">
        <w:rPr>
          <w:rFonts w:ascii="Times New Roman" w:eastAsia="Times New Roman" w:hAnsi="Times New Roman" w:cs="Times New Roman"/>
          <w:bCs/>
          <w:color w:val="000000"/>
          <w:sz w:val="28"/>
          <w:szCs w:val="28"/>
        </w:rPr>
        <w:t>1.2</w:t>
      </w:r>
      <w:r w:rsidR="00E54AB8" w:rsidRPr="00476D7D">
        <w:rPr>
          <w:rFonts w:ascii="Times New Roman" w:eastAsia="Times New Roman" w:hAnsi="Times New Roman" w:cs="Times New Roman"/>
          <w:color w:val="000000"/>
          <w:sz w:val="28"/>
          <w:szCs w:val="28"/>
        </w:rPr>
        <w:t xml:space="preserve">. </w:t>
      </w:r>
      <w:r w:rsidR="00E54AB8" w:rsidRPr="00476D7D">
        <w:rPr>
          <w:rFonts w:ascii="Times New Roman" w:eastAsia="Times New Roman" w:hAnsi="Times New Roman" w:cs="Times New Roman"/>
          <w:sz w:val="28"/>
          <w:szCs w:val="28"/>
        </w:rPr>
        <w:t xml:space="preserve">Комиссия </w:t>
      </w:r>
      <w:r w:rsidR="00E54AB8" w:rsidRPr="00476D7D">
        <w:rPr>
          <w:rFonts w:ascii="Times New Roman" w:hAnsi="Times New Roman" w:cs="Times New Roman"/>
          <w:sz w:val="28"/>
          <w:szCs w:val="28"/>
        </w:rPr>
        <w:t>по урегулированию споров между участниками образова</w:t>
      </w:r>
      <w:r w:rsidR="007B143B" w:rsidRPr="00476D7D">
        <w:rPr>
          <w:rFonts w:ascii="Times New Roman" w:hAnsi="Times New Roman" w:cs="Times New Roman"/>
          <w:sz w:val="28"/>
          <w:szCs w:val="28"/>
        </w:rPr>
        <w:t>тельных отношений дошкольного образовательного учреждения</w:t>
      </w:r>
      <w:r w:rsidR="000D4BE9" w:rsidRPr="00476D7D">
        <w:rPr>
          <w:rFonts w:ascii="Times New Roman" w:hAnsi="Times New Roman" w:cs="Times New Roman"/>
          <w:sz w:val="28"/>
          <w:szCs w:val="28"/>
        </w:rPr>
        <w:t xml:space="preserve"> (далее – к</w:t>
      </w:r>
      <w:r w:rsidR="00E54AB8" w:rsidRPr="00476D7D">
        <w:rPr>
          <w:rFonts w:ascii="Times New Roman" w:hAnsi="Times New Roman" w:cs="Times New Roman"/>
          <w:sz w:val="28"/>
          <w:szCs w:val="28"/>
        </w:rPr>
        <w:t xml:space="preserve">омиссия) </w:t>
      </w:r>
      <w:r w:rsidR="00E54AB8" w:rsidRPr="00476D7D">
        <w:rPr>
          <w:rFonts w:ascii="Times New Roman" w:eastAsia="Times New Roman" w:hAnsi="Times New Roman" w:cs="Times New Roman"/>
          <w:sz w:val="28"/>
          <w:szCs w:val="28"/>
        </w:rPr>
        <w:t>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w:t>
      </w:r>
    </w:p>
    <w:p w:rsidR="00E54AB8" w:rsidRPr="00476D7D" w:rsidRDefault="000D4BE9" w:rsidP="00476D7D">
      <w:pPr>
        <w:shd w:val="clear" w:color="auto" w:fill="FFFFFF"/>
        <w:spacing w:after="0" w:line="285" w:lineRule="atLeast"/>
        <w:ind w:left="-993" w:firstLine="142"/>
        <w:rPr>
          <w:rFonts w:ascii="Times New Roman" w:eastAsia="Times New Roman" w:hAnsi="Times New Roman" w:cs="Times New Roman"/>
          <w:sz w:val="28"/>
          <w:szCs w:val="28"/>
        </w:rPr>
      </w:pPr>
      <w:r w:rsidRPr="00476D7D">
        <w:rPr>
          <w:rFonts w:ascii="Times New Roman" w:eastAsia="Times New Roman" w:hAnsi="Times New Roman" w:cs="Times New Roman"/>
          <w:sz w:val="28"/>
          <w:szCs w:val="28"/>
        </w:rPr>
        <w:t>- возникновения</w:t>
      </w:r>
      <w:r w:rsidR="00E54AB8" w:rsidRPr="00476D7D">
        <w:rPr>
          <w:rFonts w:ascii="Times New Roman" w:eastAsia="Times New Roman" w:hAnsi="Times New Roman" w:cs="Times New Roman"/>
          <w:sz w:val="28"/>
          <w:szCs w:val="28"/>
        </w:rPr>
        <w:t xml:space="preserve"> конфликта интересов педагогического работника; </w:t>
      </w:r>
    </w:p>
    <w:p w:rsidR="00E54AB8" w:rsidRPr="00476D7D" w:rsidRDefault="00E54AB8" w:rsidP="00476D7D">
      <w:pPr>
        <w:shd w:val="clear" w:color="auto" w:fill="FFFFFF"/>
        <w:spacing w:after="0" w:line="285" w:lineRule="atLeast"/>
        <w:ind w:left="-993" w:firstLine="142"/>
        <w:rPr>
          <w:rFonts w:ascii="Times New Roman" w:eastAsia="Times New Roman" w:hAnsi="Times New Roman" w:cs="Times New Roman"/>
          <w:sz w:val="28"/>
          <w:szCs w:val="28"/>
        </w:rPr>
      </w:pPr>
      <w:r w:rsidRPr="00476D7D">
        <w:rPr>
          <w:rFonts w:ascii="Times New Roman" w:eastAsia="Times New Roman" w:hAnsi="Times New Roman" w:cs="Times New Roman"/>
          <w:sz w:val="28"/>
          <w:szCs w:val="28"/>
        </w:rPr>
        <w:t xml:space="preserve">-применения </w:t>
      </w:r>
      <w:r w:rsidR="000D4BE9" w:rsidRPr="00476D7D">
        <w:rPr>
          <w:rFonts w:ascii="Times New Roman" w:eastAsia="Times New Roman" w:hAnsi="Times New Roman" w:cs="Times New Roman"/>
          <w:sz w:val="28"/>
          <w:szCs w:val="28"/>
        </w:rPr>
        <w:t>локальных нормативных актов ДОУ;</w:t>
      </w:r>
    </w:p>
    <w:p w:rsidR="000D4BE9" w:rsidRPr="00476D7D" w:rsidRDefault="000D4BE9" w:rsidP="00476D7D">
      <w:pPr>
        <w:shd w:val="clear" w:color="auto" w:fill="FFFFFF"/>
        <w:spacing w:after="0" w:line="285" w:lineRule="atLeast"/>
        <w:ind w:left="-993" w:firstLine="142"/>
        <w:rPr>
          <w:rFonts w:ascii="Times New Roman" w:eastAsia="Times New Roman" w:hAnsi="Times New Roman" w:cs="Times New Roman"/>
          <w:sz w:val="28"/>
          <w:szCs w:val="28"/>
        </w:rPr>
      </w:pPr>
      <w:r w:rsidRPr="00476D7D">
        <w:rPr>
          <w:rFonts w:ascii="Times New Roman" w:eastAsia="Times New Roman" w:hAnsi="Times New Roman" w:cs="Times New Roman"/>
          <w:sz w:val="28"/>
          <w:szCs w:val="28"/>
        </w:rPr>
        <w:t xml:space="preserve"> -обжалование решений о применении</w:t>
      </w:r>
      <w:r w:rsidR="00640C94">
        <w:rPr>
          <w:rFonts w:ascii="Times New Roman" w:eastAsia="Times New Roman" w:hAnsi="Times New Roman" w:cs="Times New Roman"/>
          <w:sz w:val="28"/>
          <w:szCs w:val="28"/>
        </w:rPr>
        <w:t xml:space="preserve"> к воспитанникам нетактичного</w:t>
      </w:r>
      <w:r w:rsidRPr="00476D7D">
        <w:rPr>
          <w:rFonts w:ascii="Times New Roman" w:eastAsia="Times New Roman" w:hAnsi="Times New Roman" w:cs="Times New Roman"/>
          <w:sz w:val="28"/>
          <w:szCs w:val="28"/>
        </w:rPr>
        <w:t xml:space="preserve"> высказывания. </w:t>
      </w:r>
    </w:p>
    <w:p w:rsidR="00F41902" w:rsidRPr="00476D7D" w:rsidRDefault="00F41902" w:rsidP="00476D7D">
      <w:pPr>
        <w:shd w:val="clear" w:color="auto" w:fill="FFFFFF"/>
        <w:spacing w:after="0" w:line="240" w:lineRule="auto"/>
        <w:ind w:left="-993" w:firstLine="142"/>
        <w:rPr>
          <w:rFonts w:ascii="Times New Roman" w:eastAsia="Times New Roman" w:hAnsi="Times New Roman" w:cs="Times New Roman"/>
          <w:spacing w:val="-1"/>
          <w:sz w:val="28"/>
          <w:szCs w:val="28"/>
          <w:lang w:eastAsia="ru-RU"/>
        </w:rPr>
      </w:pPr>
      <w:r w:rsidRPr="00476D7D">
        <w:rPr>
          <w:rFonts w:ascii="Times New Roman" w:eastAsia="Times New Roman" w:hAnsi="Times New Roman" w:cs="Times New Roman"/>
          <w:spacing w:val="-1"/>
          <w:sz w:val="28"/>
          <w:szCs w:val="28"/>
          <w:lang w:eastAsia="ru-RU"/>
        </w:rPr>
        <w:t>1.3.Комиссия является первичным органом по рассмотрению конфликтных ситуаций в учреждении.</w:t>
      </w:r>
    </w:p>
    <w:p w:rsidR="00F41902" w:rsidRPr="00476D7D" w:rsidRDefault="00F41902" w:rsidP="00476D7D">
      <w:pPr>
        <w:shd w:val="clear" w:color="auto" w:fill="FFFFFF"/>
        <w:spacing w:after="0" w:line="240" w:lineRule="auto"/>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spacing w:val="-1"/>
          <w:sz w:val="28"/>
          <w:szCs w:val="28"/>
          <w:lang w:eastAsia="ru-RU"/>
        </w:rPr>
        <w:t xml:space="preserve">1.4. </w:t>
      </w:r>
      <w:r w:rsidRPr="00476D7D">
        <w:rPr>
          <w:rFonts w:ascii="Times New Roman" w:eastAsia="Times New Roman" w:hAnsi="Times New Roman" w:cs="Times New Roman"/>
          <w:sz w:val="28"/>
          <w:szCs w:val="28"/>
          <w:lang w:eastAsia="ru-RU"/>
        </w:rPr>
        <w:t>В своей деятельности комиссия</w:t>
      </w:r>
      <w:r w:rsidRPr="00476D7D">
        <w:rPr>
          <w:rFonts w:ascii="Times New Roman" w:eastAsia="Times New Roman" w:hAnsi="Times New Roman" w:cs="Times New Roman"/>
          <w:spacing w:val="-1"/>
          <w:sz w:val="28"/>
          <w:szCs w:val="28"/>
          <w:lang w:eastAsia="ru-RU"/>
        </w:rPr>
        <w:t xml:space="preserve"> по урегулированию споров между участниками образовательных отношений</w:t>
      </w:r>
      <w:r w:rsidRPr="00476D7D">
        <w:rPr>
          <w:rFonts w:ascii="Times New Roman" w:eastAsia="Times New Roman" w:hAnsi="Times New Roman" w:cs="Times New Roman"/>
          <w:sz w:val="28"/>
          <w:szCs w:val="28"/>
          <w:lang w:eastAsia="ru-RU"/>
        </w:rPr>
        <w:t xml:space="preserve"> руководствуется </w:t>
      </w:r>
      <w:r w:rsidR="00476D7D">
        <w:rPr>
          <w:rFonts w:ascii="Times New Roman" w:eastAsia="Times New Roman" w:hAnsi="Times New Roman" w:cs="Times New Roman"/>
          <w:sz w:val="28"/>
          <w:szCs w:val="28"/>
          <w:lang w:eastAsia="ru-RU"/>
        </w:rPr>
        <w:t>Конституцией Российской Федерации, з</w:t>
      </w:r>
      <w:r w:rsidRPr="00476D7D">
        <w:rPr>
          <w:rFonts w:ascii="Times New Roman" w:eastAsia="Times New Roman" w:hAnsi="Times New Roman" w:cs="Times New Roman"/>
          <w:sz w:val="28"/>
          <w:szCs w:val="28"/>
          <w:lang w:eastAsia="ru-RU"/>
        </w:rPr>
        <w:t>аконом РФ «Об образовании в Российской Фед</w:t>
      </w:r>
      <w:r w:rsidR="007C45E3">
        <w:rPr>
          <w:rFonts w:ascii="Times New Roman" w:eastAsia="Times New Roman" w:hAnsi="Times New Roman" w:cs="Times New Roman"/>
          <w:sz w:val="28"/>
          <w:szCs w:val="28"/>
          <w:lang w:eastAsia="ru-RU"/>
        </w:rPr>
        <w:t>ерации», Трудовым Кодексом РФ, У</w:t>
      </w:r>
      <w:r w:rsidRPr="00476D7D">
        <w:rPr>
          <w:rFonts w:ascii="Times New Roman" w:eastAsia="Times New Roman" w:hAnsi="Times New Roman" w:cs="Times New Roman"/>
          <w:sz w:val="28"/>
          <w:szCs w:val="28"/>
          <w:lang w:eastAsia="ru-RU"/>
        </w:rPr>
        <w:t>ставом детского сада, Правилами внутреннего распорядка, другими нормативными актами.</w:t>
      </w:r>
    </w:p>
    <w:p w:rsidR="00F41902" w:rsidRPr="00476D7D" w:rsidRDefault="00F41902" w:rsidP="00476D7D">
      <w:pPr>
        <w:shd w:val="clear" w:color="auto" w:fill="FFFFFF"/>
        <w:spacing w:after="0" w:line="240" w:lineRule="auto"/>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color w:val="000000"/>
          <w:sz w:val="28"/>
          <w:szCs w:val="28"/>
        </w:rPr>
        <w:t xml:space="preserve">    1.5. </w:t>
      </w:r>
      <w:r w:rsidRPr="00476D7D">
        <w:rPr>
          <w:rFonts w:ascii="Times New Roman" w:eastAsia="Times New Roman" w:hAnsi="Times New Roman" w:cs="Times New Roman"/>
          <w:spacing w:val="1"/>
          <w:sz w:val="28"/>
          <w:szCs w:val="28"/>
          <w:lang w:eastAsia="ru-RU"/>
        </w:rPr>
        <w:t>В своей работе  комиссия должна обеспечивать соблюдение прав личности.</w:t>
      </w:r>
    </w:p>
    <w:p w:rsidR="00D4036A" w:rsidRPr="00476D7D" w:rsidRDefault="00BC2438" w:rsidP="00476D7D">
      <w:pPr>
        <w:shd w:val="clear" w:color="auto" w:fill="FFFFFF"/>
        <w:spacing w:after="0" w:line="240" w:lineRule="auto"/>
        <w:ind w:left="-993" w:firstLine="142"/>
        <w:rPr>
          <w:rFonts w:ascii="Times New Roman" w:hAnsi="Times New Roman" w:cs="Times New Roman"/>
          <w:sz w:val="28"/>
          <w:szCs w:val="28"/>
        </w:rPr>
      </w:pPr>
      <w:r w:rsidRPr="00476D7D">
        <w:rPr>
          <w:rFonts w:ascii="Times New Roman" w:hAnsi="Times New Roman" w:cs="Times New Roman"/>
          <w:sz w:val="28"/>
          <w:szCs w:val="28"/>
        </w:rPr>
        <w:t>1.6</w:t>
      </w:r>
      <w:r w:rsidR="00D4036A" w:rsidRPr="00476D7D">
        <w:rPr>
          <w:rFonts w:ascii="Times New Roman" w:hAnsi="Times New Roman" w:cs="Times New Roman"/>
          <w:sz w:val="28"/>
          <w:szCs w:val="28"/>
        </w:rPr>
        <w:t xml:space="preserve">. Настоящее Положение устанавливает </w:t>
      </w:r>
      <w:r w:rsidR="00D4036A" w:rsidRPr="00476D7D">
        <w:rPr>
          <w:rFonts w:ascii="Times New Roman" w:eastAsia="Times New Roman" w:hAnsi="Times New Roman" w:cs="Times New Roman"/>
          <w:color w:val="000000"/>
          <w:sz w:val="28"/>
          <w:szCs w:val="28"/>
        </w:rPr>
        <w:t xml:space="preserve">порядок создания, организации работы, принятия  и исполнения решений </w:t>
      </w:r>
      <w:r w:rsidR="00D4036A" w:rsidRPr="00476D7D">
        <w:rPr>
          <w:rFonts w:ascii="Times New Roman" w:hAnsi="Times New Roman" w:cs="Times New Roman"/>
          <w:sz w:val="28"/>
          <w:szCs w:val="28"/>
        </w:rPr>
        <w:t>комиссией по урегулированию споров между участниками образовательных отношений</w:t>
      </w:r>
      <w:r w:rsidR="00D4036A" w:rsidRPr="00476D7D">
        <w:rPr>
          <w:rFonts w:ascii="Times New Roman" w:eastAsia="Times New Roman" w:hAnsi="Times New Roman" w:cs="Times New Roman"/>
          <w:color w:val="000000"/>
          <w:sz w:val="28"/>
          <w:szCs w:val="28"/>
        </w:rPr>
        <w:t xml:space="preserve"> дошкольного образовательного учреждения.</w:t>
      </w:r>
    </w:p>
    <w:p w:rsidR="00E54AB8" w:rsidRPr="00476D7D" w:rsidRDefault="00BC2438" w:rsidP="00476D7D">
      <w:pPr>
        <w:shd w:val="clear" w:color="auto" w:fill="FFFFFF"/>
        <w:spacing w:after="0" w:line="285" w:lineRule="atLeast"/>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sz w:val="28"/>
          <w:szCs w:val="28"/>
        </w:rPr>
        <w:t xml:space="preserve">    1.7</w:t>
      </w:r>
      <w:r w:rsidR="00E54AB8" w:rsidRPr="00476D7D">
        <w:rPr>
          <w:rFonts w:ascii="Times New Roman" w:eastAsia="Times New Roman" w:hAnsi="Times New Roman" w:cs="Times New Roman"/>
          <w:sz w:val="28"/>
          <w:szCs w:val="28"/>
        </w:rPr>
        <w:t xml:space="preserve">. Участниками образовательных отношений в ДОУ являются: </w:t>
      </w:r>
      <w:r w:rsidR="00E54AB8" w:rsidRPr="00476D7D">
        <w:rPr>
          <w:rFonts w:ascii="Times New Roman" w:eastAsia="Times New Roman" w:hAnsi="Times New Roman" w:cs="Times New Roman"/>
          <w:color w:val="000000"/>
          <w:sz w:val="28"/>
          <w:szCs w:val="28"/>
        </w:rPr>
        <w:t>родители (законные представители) воспитанников,</w:t>
      </w:r>
      <w:r w:rsidR="00D4036A" w:rsidRPr="00476D7D">
        <w:rPr>
          <w:rFonts w:ascii="Times New Roman" w:eastAsia="Times New Roman" w:hAnsi="Times New Roman" w:cs="Times New Roman"/>
          <w:color w:val="000000"/>
          <w:sz w:val="28"/>
          <w:szCs w:val="28"/>
        </w:rPr>
        <w:t xml:space="preserve"> воспитанники,</w:t>
      </w:r>
      <w:r w:rsidR="00E54AB8" w:rsidRPr="00476D7D">
        <w:rPr>
          <w:rFonts w:ascii="Times New Roman" w:eastAsia="Times New Roman" w:hAnsi="Times New Roman" w:cs="Times New Roman"/>
          <w:color w:val="000000"/>
          <w:sz w:val="28"/>
          <w:szCs w:val="28"/>
        </w:rPr>
        <w:t xml:space="preserve"> педагогические работники и их представители, администрация ДОУ.</w:t>
      </w:r>
    </w:p>
    <w:p w:rsidR="000D4BE9" w:rsidRPr="00476D7D" w:rsidRDefault="00BC2438" w:rsidP="00476D7D">
      <w:pPr>
        <w:shd w:val="clear" w:color="auto" w:fill="FFFFFF"/>
        <w:spacing w:after="0" w:line="240" w:lineRule="auto"/>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color w:val="000000"/>
          <w:sz w:val="28"/>
          <w:szCs w:val="28"/>
        </w:rPr>
        <w:t>1.8</w:t>
      </w:r>
      <w:r w:rsidR="000D4BE9" w:rsidRPr="00476D7D">
        <w:rPr>
          <w:rFonts w:ascii="Times New Roman" w:eastAsia="Times New Roman" w:hAnsi="Times New Roman" w:cs="Times New Roman"/>
          <w:color w:val="000000"/>
          <w:sz w:val="28"/>
          <w:szCs w:val="28"/>
        </w:rPr>
        <w:t>. Настоящее Положение</w:t>
      </w:r>
      <w:r w:rsidR="00D4036A" w:rsidRPr="00476D7D">
        <w:rPr>
          <w:rFonts w:ascii="Times New Roman" w:eastAsia="Times New Roman" w:hAnsi="Times New Roman" w:cs="Times New Roman"/>
          <w:color w:val="000000"/>
          <w:sz w:val="28"/>
          <w:szCs w:val="28"/>
        </w:rPr>
        <w:t xml:space="preserve"> принято на общем собрании трудового коллектива детс</w:t>
      </w:r>
      <w:r w:rsidR="007C45E3">
        <w:rPr>
          <w:rFonts w:ascii="Times New Roman" w:eastAsia="Times New Roman" w:hAnsi="Times New Roman" w:cs="Times New Roman"/>
          <w:color w:val="000000"/>
          <w:sz w:val="28"/>
          <w:szCs w:val="28"/>
        </w:rPr>
        <w:t>кого сада с учетом мнения общего собрания</w:t>
      </w:r>
      <w:r w:rsidR="00D4036A" w:rsidRPr="00476D7D">
        <w:rPr>
          <w:rFonts w:ascii="Times New Roman" w:eastAsia="Times New Roman" w:hAnsi="Times New Roman" w:cs="Times New Roman"/>
          <w:color w:val="000000"/>
          <w:sz w:val="28"/>
          <w:szCs w:val="28"/>
        </w:rPr>
        <w:t xml:space="preserve"> родителей (законных представителей) и</w:t>
      </w:r>
      <w:r w:rsidR="000D4BE9" w:rsidRPr="00476D7D">
        <w:rPr>
          <w:rFonts w:ascii="Times New Roman" w:eastAsia="Times New Roman" w:hAnsi="Times New Roman" w:cs="Times New Roman"/>
          <w:color w:val="000000"/>
          <w:sz w:val="28"/>
          <w:szCs w:val="28"/>
        </w:rPr>
        <w:t xml:space="preserve"> утверждено </w:t>
      </w:r>
      <w:proofErr w:type="gramStart"/>
      <w:r w:rsidR="00D4036A" w:rsidRPr="00476D7D">
        <w:rPr>
          <w:rFonts w:ascii="Times New Roman" w:eastAsia="Times New Roman" w:hAnsi="Times New Roman" w:cs="Times New Roman"/>
          <w:color w:val="000000"/>
          <w:sz w:val="28"/>
          <w:szCs w:val="28"/>
        </w:rPr>
        <w:t>заведующим учреждения</w:t>
      </w:r>
      <w:proofErr w:type="gramEnd"/>
      <w:r w:rsidR="00D4036A" w:rsidRPr="00476D7D">
        <w:rPr>
          <w:rFonts w:ascii="Times New Roman" w:eastAsia="Times New Roman" w:hAnsi="Times New Roman" w:cs="Times New Roman"/>
          <w:color w:val="000000"/>
          <w:sz w:val="28"/>
          <w:szCs w:val="28"/>
        </w:rPr>
        <w:t>.</w:t>
      </w:r>
    </w:p>
    <w:p w:rsidR="00F41902" w:rsidRPr="00476D7D" w:rsidRDefault="00BC2438" w:rsidP="00476D7D">
      <w:pPr>
        <w:shd w:val="clear" w:color="auto" w:fill="FFFFFF"/>
        <w:spacing w:after="0" w:line="240" w:lineRule="auto"/>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color w:val="000000"/>
          <w:sz w:val="28"/>
          <w:szCs w:val="28"/>
        </w:rPr>
        <w:t xml:space="preserve">   1.9</w:t>
      </w:r>
      <w:r w:rsidR="00F41902" w:rsidRPr="00476D7D">
        <w:rPr>
          <w:rFonts w:ascii="Times New Roman" w:eastAsia="Times New Roman" w:hAnsi="Times New Roman" w:cs="Times New Roman"/>
          <w:color w:val="000000"/>
          <w:sz w:val="28"/>
          <w:szCs w:val="28"/>
        </w:rPr>
        <w:t>. Положение действует до принятия нового. В настоящее Положение могут быть внесены изменения</w:t>
      </w:r>
      <w:r w:rsidR="00640C94">
        <w:rPr>
          <w:rFonts w:ascii="Times New Roman" w:eastAsia="Times New Roman" w:hAnsi="Times New Roman" w:cs="Times New Roman"/>
          <w:color w:val="000000"/>
          <w:sz w:val="28"/>
          <w:szCs w:val="28"/>
        </w:rPr>
        <w:t xml:space="preserve"> и дополнения</w:t>
      </w:r>
      <w:r w:rsidR="00F41902" w:rsidRPr="00476D7D">
        <w:rPr>
          <w:rFonts w:ascii="Times New Roman" w:eastAsia="Times New Roman" w:hAnsi="Times New Roman" w:cs="Times New Roman"/>
          <w:color w:val="000000"/>
          <w:sz w:val="28"/>
          <w:szCs w:val="28"/>
        </w:rPr>
        <w:t>.</w:t>
      </w:r>
    </w:p>
    <w:p w:rsidR="00F41902" w:rsidRPr="00476D7D" w:rsidRDefault="00F41902" w:rsidP="00476D7D">
      <w:pPr>
        <w:shd w:val="clear" w:color="auto" w:fill="FFFFFF"/>
        <w:spacing w:after="0" w:line="240" w:lineRule="auto"/>
        <w:ind w:left="-993" w:firstLine="142"/>
        <w:rPr>
          <w:rFonts w:ascii="Times New Roman" w:eastAsia="Times New Roman" w:hAnsi="Times New Roman" w:cs="Times New Roman"/>
          <w:color w:val="000000"/>
          <w:sz w:val="28"/>
          <w:szCs w:val="28"/>
        </w:rPr>
      </w:pPr>
    </w:p>
    <w:p w:rsidR="00D4036A" w:rsidRPr="00476D7D" w:rsidRDefault="00D4036A" w:rsidP="007C45E3">
      <w:pPr>
        <w:shd w:val="clear" w:color="auto" w:fill="FFFFFF"/>
        <w:spacing w:after="0" w:line="285" w:lineRule="atLeast"/>
        <w:ind w:left="-993"/>
        <w:jc w:val="center"/>
        <w:rPr>
          <w:rFonts w:ascii="Times New Roman" w:eastAsia="Times New Roman" w:hAnsi="Times New Roman" w:cs="Times New Roman"/>
          <w:b/>
          <w:bCs/>
          <w:color w:val="000000"/>
          <w:sz w:val="28"/>
          <w:szCs w:val="28"/>
        </w:rPr>
      </w:pPr>
      <w:r w:rsidRPr="00476D7D">
        <w:rPr>
          <w:rFonts w:ascii="Times New Roman" w:eastAsia="Times New Roman" w:hAnsi="Times New Roman" w:cs="Times New Roman"/>
          <w:b/>
          <w:bCs/>
          <w:color w:val="000000"/>
          <w:sz w:val="28"/>
          <w:szCs w:val="28"/>
          <w:lang w:val="en-US"/>
        </w:rPr>
        <w:t>II</w:t>
      </w:r>
      <w:r w:rsidR="00E54AB8" w:rsidRPr="00476D7D">
        <w:rPr>
          <w:rFonts w:ascii="Times New Roman" w:eastAsia="Times New Roman" w:hAnsi="Times New Roman" w:cs="Times New Roman"/>
          <w:b/>
          <w:bCs/>
          <w:color w:val="000000"/>
          <w:sz w:val="28"/>
          <w:szCs w:val="28"/>
        </w:rPr>
        <w:t>.</w:t>
      </w:r>
      <w:r w:rsidRPr="00476D7D">
        <w:rPr>
          <w:rFonts w:ascii="Times New Roman" w:eastAsia="Times New Roman" w:hAnsi="Times New Roman" w:cs="Times New Roman"/>
          <w:b/>
          <w:bCs/>
          <w:color w:val="000000"/>
          <w:sz w:val="28"/>
          <w:szCs w:val="28"/>
        </w:rPr>
        <w:t xml:space="preserve"> О</w:t>
      </w:r>
      <w:r w:rsidR="00E54AB8" w:rsidRPr="00476D7D">
        <w:rPr>
          <w:rFonts w:ascii="Times New Roman" w:eastAsia="Times New Roman" w:hAnsi="Times New Roman" w:cs="Times New Roman"/>
          <w:b/>
          <w:bCs/>
          <w:color w:val="000000"/>
          <w:sz w:val="28"/>
          <w:szCs w:val="28"/>
        </w:rPr>
        <w:t>рганизации работы</w:t>
      </w:r>
      <w:r w:rsidRPr="00476D7D">
        <w:rPr>
          <w:rFonts w:ascii="Times New Roman" w:eastAsia="Times New Roman" w:hAnsi="Times New Roman" w:cs="Times New Roman"/>
          <w:b/>
          <w:bCs/>
          <w:color w:val="000000"/>
          <w:sz w:val="28"/>
          <w:szCs w:val="28"/>
        </w:rPr>
        <w:t xml:space="preserve"> комиссии</w:t>
      </w:r>
    </w:p>
    <w:p w:rsidR="00E54AB8" w:rsidRPr="00476D7D" w:rsidRDefault="00D4036A" w:rsidP="007C45E3">
      <w:pPr>
        <w:shd w:val="clear" w:color="auto" w:fill="FFFFFF"/>
        <w:spacing w:after="0" w:line="285" w:lineRule="atLeast"/>
        <w:ind w:left="-993"/>
        <w:jc w:val="center"/>
        <w:rPr>
          <w:rFonts w:ascii="Times New Roman" w:eastAsia="Times New Roman" w:hAnsi="Times New Roman" w:cs="Times New Roman"/>
          <w:b/>
          <w:bCs/>
          <w:color w:val="000000"/>
          <w:sz w:val="28"/>
          <w:szCs w:val="28"/>
        </w:rPr>
      </w:pPr>
      <w:r w:rsidRPr="00476D7D">
        <w:rPr>
          <w:rFonts w:ascii="Times New Roman" w:eastAsia="Times New Roman" w:hAnsi="Times New Roman" w:cs="Times New Roman"/>
          <w:b/>
          <w:bCs/>
          <w:color w:val="000000"/>
          <w:sz w:val="28"/>
          <w:szCs w:val="28"/>
        </w:rPr>
        <w:t>(порядок создания</w:t>
      </w:r>
      <w:r w:rsidR="00E54AB8" w:rsidRPr="00476D7D">
        <w:rPr>
          <w:rFonts w:ascii="Times New Roman" w:eastAsia="Times New Roman" w:hAnsi="Times New Roman" w:cs="Times New Roman"/>
          <w:b/>
          <w:bCs/>
          <w:color w:val="000000"/>
          <w:sz w:val="28"/>
          <w:szCs w:val="28"/>
        </w:rPr>
        <w:t>,</w:t>
      </w:r>
      <w:r w:rsidRPr="00476D7D">
        <w:rPr>
          <w:rFonts w:ascii="Times New Roman" w:eastAsia="Times New Roman" w:hAnsi="Times New Roman" w:cs="Times New Roman"/>
          <w:b/>
          <w:bCs/>
          <w:color w:val="000000"/>
          <w:sz w:val="28"/>
          <w:szCs w:val="28"/>
        </w:rPr>
        <w:t xml:space="preserve"> механизмы принятия решений)</w:t>
      </w:r>
    </w:p>
    <w:p w:rsidR="00D4036A" w:rsidRPr="00476D7D" w:rsidRDefault="00D4036A" w:rsidP="00476D7D">
      <w:pPr>
        <w:shd w:val="clear" w:color="auto" w:fill="FFFFFF"/>
        <w:spacing w:after="0" w:line="285" w:lineRule="atLeast"/>
        <w:ind w:left="-993" w:firstLine="142"/>
        <w:rPr>
          <w:rFonts w:ascii="Times New Roman" w:eastAsia="Times New Roman" w:hAnsi="Times New Roman" w:cs="Times New Roman"/>
          <w:b/>
          <w:bCs/>
          <w:color w:val="000000"/>
          <w:sz w:val="28"/>
          <w:szCs w:val="28"/>
        </w:rPr>
      </w:pPr>
    </w:p>
    <w:p w:rsidR="00E54AB8" w:rsidRPr="00476D7D" w:rsidRDefault="00E54AB8" w:rsidP="00476D7D">
      <w:pPr>
        <w:shd w:val="clear" w:color="auto" w:fill="FFFFFF"/>
        <w:spacing w:after="0" w:line="285" w:lineRule="atLeast"/>
        <w:ind w:left="-993" w:firstLine="142"/>
        <w:rPr>
          <w:rFonts w:ascii="Times New Roman" w:eastAsia="Times New Roman" w:hAnsi="Times New Roman" w:cs="Times New Roman"/>
          <w:bCs/>
          <w:color w:val="000000"/>
          <w:sz w:val="28"/>
          <w:szCs w:val="28"/>
        </w:rPr>
      </w:pPr>
      <w:r w:rsidRPr="00476D7D">
        <w:rPr>
          <w:rFonts w:ascii="Times New Roman" w:eastAsia="Times New Roman" w:hAnsi="Times New Roman" w:cs="Times New Roman"/>
          <w:bCs/>
          <w:color w:val="000000"/>
          <w:sz w:val="28"/>
          <w:szCs w:val="28"/>
        </w:rPr>
        <w:t>2.1. Комиссия создается в составе 6 членов из равного числа представителей родителей (законных представителей) воспитанников</w:t>
      </w:r>
      <w:r w:rsidR="009A4143" w:rsidRPr="00476D7D">
        <w:rPr>
          <w:rFonts w:ascii="Times New Roman" w:eastAsia="Times New Roman" w:hAnsi="Times New Roman" w:cs="Times New Roman"/>
          <w:bCs/>
          <w:color w:val="000000"/>
          <w:sz w:val="28"/>
          <w:szCs w:val="28"/>
        </w:rPr>
        <w:t xml:space="preserve"> и представителей работников детского сада</w:t>
      </w:r>
      <w:r w:rsidRPr="00476D7D">
        <w:rPr>
          <w:rFonts w:ascii="Times New Roman" w:eastAsia="Times New Roman" w:hAnsi="Times New Roman" w:cs="Times New Roman"/>
          <w:bCs/>
          <w:color w:val="000000"/>
          <w:sz w:val="28"/>
          <w:szCs w:val="28"/>
        </w:rPr>
        <w:t>.</w:t>
      </w:r>
    </w:p>
    <w:p w:rsidR="00E54AB8" w:rsidRPr="00476D7D" w:rsidRDefault="007C45E3" w:rsidP="00476D7D">
      <w:pPr>
        <w:shd w:val="clear" w:color="auto" w:fill="FFFFFF"/>
        <w:spacing w:after="0" w:line="285" w:lineRule="atLeast"/>
        <w:ind w:left="-993" w:firstLine="14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 Избрание</w:t>
      </w:r>
      <w:r w:rsidR="00E54AB8" w:rsidRPr="00476D7D">
        <w:rPr>
          <w:rFonts w:ascii="Times New Roman" w:eastAsia="Times New Roman" w:hAnsi="Times New Roman" w:cs="Times New Roman"/>
          <w:bCs/>
          <w:color w:val="000000"/>
          <w:sz w:val="28"/>
          <w:szCs w:val="28"/>
        </w:rPr>
        <w:t xml:space="preserve"> представителей родителей (зак</w:t>
      </w:r>
      <w:r w:rsidR="009A4143" w:rsidRPr="00476D7D">
        <w:rPr>
          <w:rFonts w:ascii="Times New Roman" w:eastAsia="Times New Roman" w:hAnsi="Times New Roman" w:cs="Times New Roman"/>
          <w:bCs/>
          <w:color w:val="000000"/>
          <w:sz w:val="28"/>
          <w:szCs w:val="28"/>
        </w:rPr>
        <w:t>онных представителей) в состав</w:t>
      </w:r>
      <w:r>
        <w:rPr>
          <w:rFonts w:ascii="Times New Roman" w:eastAsia="Times New Roman" w:hAnsi="Times New Roman" w:cs="Times New Roman"/>
          <w:bCs/>
          <w:color w:val="000000"/>
          <w:sz w:val="28"/>
          <w:szCs w:val="28"/>
        </w:rPr>
        <w:t xml:space="preserve"> комиссии осуществляется общим собранием</w:t>
      </w:r>
      <w:r w:rsidR="009A4143" w:rsidRPr="00476D7D">
        <w:rPr>
          <w:rFonts w:ascii="Times New Roman" w:eastAsia="Times New Roman" w:hAnsi="Times New Roman" w:cs="Times New Roman"/>
          <w:bCs/>
          <w:color w:val="000000"/>
          <w:sz w:val="28"/>
          <w:szCs w:val="28"/>
        </w:rPr>
        <w:t xml:space="preserve"> родителей учреждения</w:t>
      </w:r>
      <w:r>
        <w:rPr>
          <w:rFonts w:ascii="Times New Roman" w:eastAsia="Times New Roman" w:hAnsi="Times New Roman" w:cs="Times New Roman"/>
          <w:bCs/>
          <w:color w:val="000000"/>
          <w:sz w:val="28"/>
          <w:szCs w:val="28"/>
        </w:rPr>
        <w:t>, путем подсчета большинства голосов присутствующих на общем собрании родителей.</w:t>
      </w:r>
    </w:p>
    <w:p w:rsidR="00E54AB8" w:rsidRPr="00476D7D" w:rsidRDefault="00F70BA2" w:rsidP="00476D7D">
      <w:pPr>
        <w:shd w:val="clear" w:color="auto" w:fill="FFFFFF"/>
        <w:spacing w:after="0" w:line="285" w:lineRule="atLeast"/>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bCs/>
          <w:color w:val="000000"/>
          <w:sz w:val="28"/>
          <w:szCs w:val="28"/>
        </w:rPr>
        <w:lastRenderedPageBreak/>
        <w:t>2.3.</w:t>
      </w:r>
      <w:r w:rsidR="009F0E15" w:rsidRPr="00476D7D">
        <w:rPr>
          <w:rFonts w:ascii="Times New Roman" w:eastAsia="Times New Roman" w:hAnsi="Times New Roman" w:cs="Times New Roman"/>
          <w:bCs/>
          <w:color w:val="000000"/>
          <w:sz w:val="28"/>
          <w:szCs w:val="28"/>
        </w:rPr>
        <w:t>Представители работников учреждения</w:t>
      </w:r>
      <w:r w:rsidR="00E54AB8" w:rsidRPr="00476D7D">
        <w:rPr>
          <w:rFonts w:ascii="Times New Roman" w:eastAsia="Times New Roman" w:hAnsi="Times New Roman" w:cs="Times New Roman"/>
          <w:bCs/>
          <w:color w:val="000000"/>
          <w:sz w:val="28"/>
          <w:szCs w:val="28"/>
        </w:rPr>
        <w:t xml:space="preserve"> (из состава педаг</w:t>
      </w:r>
      <w:r w:rsidR="009A4143" w:rsidRPr="00476D7D">
        <w:rPr>
          <w:rFonts w:ascii="Times New Roman" w:eastAsia="Times New Roman" w:hAnsi="Times New Roman" w:cs="Times New Roman"/>
          <w:bCs/>
          <w:color w:val="000000"/>
          <w:sz w:val="28"/>
          <w:szCs w:val="28"/>
        </w:rPr>
        <w:t>огических работников) в состав к</w:t>
      </w:r>
      <w:r w:rsidR="00E54AB8" w:rsidRPr="00476D7D">
        <w:rPr>
          <w:rFonts w:ascii="Times New Roman" w:eastAsia="Times New Roman" w:hAnsi="Times New Roman" w:cs="Times New Roman"/>
          <w:bCs/>
          <w:color w:val="000000"/>
          <w:sz w:val="28"/>
          <w:szCs w:val="28"/>
        </w:rPr>
        <w:t xml:space="preserve">омиссии </w:t>
      </w:r>
      <w:r w:rsidR="009A4143" w:rsidRPr="00476D7D">
        <w:rPr>
          <w:rFonts w:ascii="Times New Roman" w:eastAsia="Times New Roman" w:hAnsi="Times New Roman" w:cs="Times New Roman"/>
          <w:color w:val="000000"/>
          <w:sz w:val="28"/>
          <w:szCs w:val="28"/>
        </w:rPr>
        <w:t>избираются о</w:t>
      </w:r>
      <w:r w:rsidR="00E54AB8" w:rsidRPr="00476D7D">
        <w:rPr>
          <w:rFonts w:ascii="Times New Roman" w:eastAsia="Times New Roman" w:hAnsi="Times New Roman" w:cs="Times New Roman"/>
          <w:color w:val="000000"/>
          <w:sz w:val="28"/>
          <w:szCs w:val="28"/>
        </w:rPr>
        <w:t>бщим собранием</w:t>
      </w:r>
      <w:r w:rsidR="009F0E15" w:rsidRPr="00476D7D">
        <w:rPr>
          <w:rFonts w:ascii="Times New Roman" w:eastAsia="Times New Roman" w:hAnsi="Times New Roman" w:cs="Times New Roman"/>
          <w:color w:val="000000"/>
          <w:sz w:val="28"/>
          <w:szCs w:val="28"/>
        </w:rPr>
        <w:t xml:space="preserve"> трудового коллектива дошкольн</w:t>
      </w:r>
      <w:r w:rsidR="007C45E3">
        <w:rPr>
          <w:rFonts w:ascii="Times New Roman" w:eastAsia="Times New Roman" w:hAnsi="Times New Roman" w:cs="Times New Roman"/>
          <w:color w:val="000000"/>
          <w:sz w:val="28"/>
          <w:szCs w:val="28"/>
        </w:rPr>
        <w:t>ого образовательного учреждения, путем подсчета большинства голосов присутствующих на общем собрании трудового коллектива</w:t>
      </w:r>
      <w:r w:rsidR="00640C94">
        <w:rPr>
          <w:rFonts w:ascii="Times New Roman" w:eastAsia="Times New Roman" w:hAnsi="Times New Roman" w:cs="Times New Roman"/>
          <w:color w:val="000000"/>
          <w:sz w:val="28"/>
          <w:szCs w:val="28"/>
        </w:rPr>
        <w:t xml:space="preserve"> работников.</w:t>
      </w:r>
    </w:p>
    <w:p w:rsidR="00E54AB8" w:rsidRPr="00476D7D" w:rsidRDefault="00065FF6" w:rsidP="00476D7D">
      <w:pPr>
        <w:spacing w:after="0" w:line="240" w:lineRule="auto"/>
        <w:ind w:left="-993" w:firstLine="142"/>
        <w:rPr>
          <w:rFonts w:ascii="Times New Roman" w:eastAsia="Times New Roman" w:hAnsi="Times New Roman" w:cs="Times New Roman"/>
          <w:bCs/>
          <w:color w:val="000000"/>
          <w:sz w:val="28"/>
          <w:szCs w:val="28"/>
        </w:rPr>
      </w:pPr>
      <w:r w:rsidRPr="00476D7D">
        <w:rPr>
          <w:rFonts w:ascii="Times New Roman" w:eastAsia="Times New Roman" w:hAnsi="Times New Roman" w:cs="Times New Roman"/>
          <w:bCs/>
          <w:color w:val="000000"/>
          <w:sz w:val="28"/>
          <w:szCs w:val="28"/>
        </w:rPr>
        <w:t>2.4. Срок полномочий к</w:t>
      </w:r>
      <w:r w:rsidR="00E54AB8" w:rsidRPr="00476D7D">
        <w:rPr>
          <w:rFonts w:ascii="Times New Roman" w:eastAsia="Times New Roman" w:hAnsi="Times New Roman" w:cs="Times New Roman"/>
          <w:bCs/>
          <w:color w:val="000000"/>
          <w:sz w:val="28"/>
          <w:szCs w:val="28"/>
        </w:rPr>
        <w:t>омиссии составляет один год.</w:t>
      </w:r>
    </w:p>
    <w:p w:rsidR="00E54AB8" w:rsidRPr="00476D7D" w:rsidRDefault="00065FF6" w:rsidP="00476D7D">
      <w:pPr>
        <w:spacing w:after="0" w:line="240" w:lineRule="auto"/>
        <w:ind w:left="-993" w:firstLine="142"/>
        <w:rPr>
          <w:rFonts w:ascii="Times New Roman" w:eastAsia="Times New Roman" w:hAnsi="Times New Roman" w:cs="Times New Roman"/>
          <w:color w:val="000000"/>
          <w:sz w:val="28"/>
          <w:szCs w:val="28"/>
        </w:rPr>
      </w:pPr>
      <w:r w:rsidRPr="00476D7D">
        <w:rPr>
          <w:rFonts w:ascii="Times New Roman" w:eastAsia="Times New Roman" w:hAnsi="Times New Roman" w:cs="Times New Roman"/>
          <w:bCs/>
          <w:color w:val="000000"/>
          <w:sz w:val="28"/>
          <w:szCs w:val="28"/>
        </w:rPr>
        <w:t>2.5. Сформированный состав к</w:t>
      </w:r>
      <w:r w:rsidR="00E54AB8" w:rsidRPr="00476D7D">
        <w:rPr>
          <w:rFonts w:ascii="Times New Roman" w:eastAsia="Times New Roman" w:hAnsi="Times New Roman" w:cs="Times New Roman"/>
          <w:bCs/>
          <w:color w:val="000000"/>
          <w:sz w:val="28"/>
          <w:szCs w:val="28"/>
        </w:rPr>
        <w:t>омисс</w:t>
      </w:r>
      <w:r w:rsidRPr="00476D7D">
        <w:rPr>
          <w:rFonts w:ascii="Times New Roman" w:eastAsia="Times New Roman" w:hAnsi="Times New Roman" w:cs="Times New Roman"/>
          <w:bCs/>
          <w:color w:val="000000"/>
          <w:sz w:val="28"/>
          <w:szCs w:val="28"/>
        </w:rPr>
        <w:t>ии утверждается приказом по учреждению.</w:t>
      </w:r>
    </w:p>
    <w:p w:rsidR="00E54AB8" w:rsidRPr="00476D7D" w:rsidRDefault="00E54AB8" w:rsidP="00476D7D">
      <w:pPr>
        <w:shd w:val="clear" w:color="auto" w:fill="FFFFFF"/>
        <w:spacing w:after="0" w:line="285" w:lineRule="atLeast"/>
        <w:ind w:left="-993" w:firstLine="142"/>
        <w:rPr>
          <w:rFonts w:ascii="Times New Roman" w:eastAsia="Calibri" w:hAnsi="Times New Roman" w:cs="Times New Roman"/>
          <w:color w:val="000000"/>
          <w:sz w:val="28"/>
          <w:szCs w:val="28"/>
        </w:rPr>
      </w:pPr>
      <w:r w:rsidRPr="00476D7D">
        <w:rPr>
          <w:rFonts w:ascii="Times New Roman" w:eastAsia="Times New Roman" w:hAnsi="Times New Roman" w:cs="Times New Roman"/>
          <w:bCs/>
          <w:color w:val="000000"/>
          <w:sz w:val="28"/>
          <w:szCs w:val="28"/>
        </w:rPr>
        <w:t>2.6.</w:t>
      </w:r>
      <w:r w:rsidRPr="00476D7D">
        <w:rPr>
          <w:rFonts w:ascii="Times New Roman" w:hAnsi="Times New Roman" w:cs="Times New Roman"/>
          <w:color w:val="000000"/>
          <w:sz w:val="28"/>
          <w:szCs w:val="28"/>
        </w:rPr>
        <w:t xml:space="preserve">Председатель </w:t>
      </w:r>
      <w:r w:rsidR="00065FF6" w:rsidRPr="00476D7D">
        <w:rPr>
          <w:rFonts w:ascii="Times New Roman" w:hAnsi="Times New Roman" w:cs="Times New Roman"/>
          <w:bCs/>
          <w:color w:val="000000"/>
          <w:sz w:val="28"/>
          <w:szCs w:val="28"/>
        </w:rPr>
        <w:t>к</w:t>
      </w:r>
      <w:r w:rsidRPr="00476D7D">
        <w:rPr>
          <w:rFonts w:ascii="Times New Roman" w:hAnsi="Times New Roman" w:cs="Times New Roman"/>
          <w:bCs/>
          <w:color w:val="000000"/>
          <w:sz w:val="28"/>
          <w:szCs w:val="28"/>
        </w:rPr>
        <w:t>омиссии</w:t>
      </w:r>
      <w:r w:rsidRPr="00476D7D">
        <w:rPr>
          <w:rFonts w:ascii="Times New Roman" w:hAnsi="Times New Roman" w:cs="Times New Roman"/>
          <w:color w:val="000000"/>
          <w:sz w:val="28"/>
          <w:szCs w:val="28"/>
        </w:rPr>
        <w:t xml:space="preserve"> и секретарь выбираются из числа членов </w:t>
      </w:r>
      <w:r w:rsidR="00065FF6" w:rsidRPr="00476D7D">
        <w:rPr>
          <w:rFonts w:ascii="Times New Roman" w:hAnsi="Times New Roman" w:cs="Times New Roman"/>
          <w:bCs/>
          <w:color w:val="000000"/>
          <w:sz w:val="28"/>
          <w:szCs w:val="28"/>
        </w:rPr>
        <w:t>к</w:t>
      </w:r>
      <w:r w:rsidRPr="00476D7D">
        <w:rPr>
          <w:rFonts w:ascii="Times New Roman" w:hAnsi="Times New Roman" w:cs="Times New Roman"/>
          <w:bCs/>
          <w:color w:val="000000"/>
          <w:sz w:val="28"/>
          <w:szCs w:val="28"/>
        </w:rPr>
        <w:t>омиссии</w:t>
      </w:r>
      <w:r w:rsidRPr="00476D7D">
        <w:rPr>
          <w:rFonts w:ascii="Times New Roman" w:hAnsi="Times New Roman" w:cs="Times New Roman"/>
          <w:color w:val="000000"/>
          <w:sz w:val="28"/>
          <w:szCs w:val="28"/>
        </w:rPr>
        <w:t xml:space="preserve"> большинством голосов путем открытого голосования в рамка</w:t>
      </w:r>
      <w:r w:rsidR="00065FF6" w:rsidRPr="00476D7D">
        <w:rPr>
          <w:rFonts w:ascii="Times New Roman" w:hAnsi="Times New Roman" w:cs="Times New Roman"/>
          <w:color w:val="000000"/>
          <w:sz w:val="28"/>
          <w:szCs w:val="28"/>
        </w:rPr>
        <w:t>х проведения первого заседания к</w:t>
      </w:r>
      <w:r w:rsidRPr="00476D7D">
        <w:rPr>
          <w:rFonts w:ascii="Times New Roman" w:hAnsi="Times New Roman" w:cs="Times New Roman"/>
          <w:color w:val="000000"/>
          <w:sz w:val="28"/>
          <w:szCs w:val="28"/>
        </w:rPr>
        <w:t>омиссии.</w:t>
      </w:r>
    </w:p>
    <w:p w:rsidR="00E54AB8" w:rsidRDefault="00E54AB8" w:rsidP="00476D7D">
      <w:pPr>
        <w:shd w:val="clear" w:color="auto" w:fill="FFFFFF"/>
        <w:spacing w:after="0" w:line="285" w:lineRule="atLeast"/>
        <w:ind w:left="-993" w:firstLine="142"/>
        <w:rPr>
          <w:rFonts w:ascii="Times New Roman" w:hAnsi="Times New Roman" w:cs="Times New Roman"/>
          <w:color w:val="000000"/>
          <w:sz w:val="28"/>
          <w:szCs w:val="28"/>
        </w:rPr>
      </w:pPr>
      <w:r w:rsidRPr="00476D7D">
        <w:rPr>
          <w:rFonts w:ascii="Times New Roman" w:hAnsi="Times New Roman" w:cs="Times New Roman"/>
          <w:bCs/>
          <w:color w:val="000000"/>
          <w:sz w:val="28"/>
          <w:szCs w:val="28"/>
        </w:rPr>
        <w:t xml:space="preserve">2.7. </w:t>
      </w:r>
      <w:r w:rsidRPr="00476D7D">
        <w:rPr>
          <w:rFonts w:ascii="Times New Roman" w:hAnsi="Times New Roman" w:cs="Times New Roman"/>
          <w:color w:val="000000"/>
          <w:sz w:val="28"/>
          <w:szCs w:val="28"/>
        </w:rPr>
        <w:t>Срок полно</w:t>
      </w:r>
      <w:r w:rsidR="00065FF6" w:rsidRPr="00476D7D">
        <w:rPr>
          <w:rFonts w:ascii="Times New Roman" w:hAnsi="Times New Roman" w:cs="Times New Roman"/>
          <w:color w:val="000000"/>
          <w:sz w:val="28"/>
          <w:szCs w:val="28"/>
        </w:rPr>
        <w:t>мочий председателя и секретаря к</w:t>
      </w:r>
      <w:r w:rsidRPr="00476D7D">
        <w:rPr>
          <w:rFonts w:ascii="Times New Roman" w:hAnsi="Times New Roman" w:cs="Times New Roman"/>
          <w:color w:val="000000"/>
          <w:sz w:val="28"/>
          <w:szCs w:val="28"/>
        </w:rPr>
        <w:t xml:space="preserve">омиссии составляет один год. </w:t>
      </w:r>
    </w:p>
    <w:p w:rsidR="007C45E3" w:rsidRDefault="00952F7B" w:rsidP="00476D7D">
      <w:pPr>
        <w:shd w:val="clear" w:color="auto" w:fill="FFFFFF"/>
        <w:spacing w:after="0" w:line="285" w:lineRule="atLeast"/>
        <w:ind w:left="-993" w:firstLine="142"/>
        <w:rPr>
          <w:rFonts w:ascii="Times New Roman" w:hAnsi="Times New Roman" w:cs="Times New Roman"/>
          <w:color w:val="000000"/>
          <w:sz w:val="28"/>
          <w:szCs w:val="28"/>
        </w:rPr>
      </w:pPr>
      <w:r>
        <w:rPr>
          <w:rFonts w:ascii="Times New Roman" w:hAnsi="Times New Roman" w:cs="Times New Roman"/>
          <w:color w:val="000000"/>
          <w:sz w:val="28"/>
          <w:szCs w:val="28"/>
        </w:rPr>
        <w:t>2.8. Заведующая учреждением</w:t>
      </w:r>
      <w:r w:rsidR="007C45E3">
        <w:rPr>
          <w:rFonts w:ascii="Times New Roman" w:hAnsi="Times New Roman" w:cs="Times New Roman"/>
          <w:color w:val="000000"/>
          <w:sz w:val="28"/>
          <w:szCs w:val="28"/>
        </w:rPr>
        <w:t xml:space="preserve"> не может быть избрана председателем комиссии.</w:t>
      </w:r>
    </w:p>
    <w:p w:rsidR="007C45E3" w:rsidRDefault="007C45E3" w:rsidP="00476D7D">
      <w:pPr>
        <w:shd w:val="clear" w:color="auto" w:fill="FFFFFF"/>
        <w:spacing w:after="0" w:line="285" w:lineRule="atLeast"/>
        <w:ind w:left="-993" w:firstLine="142"/>
        <w:rPr>
          <w:rFonts w:ascii="Times New Roman" w:hAnsi="Times New Roman" w:cs="Times New Roman"/>
          <w:color w:val="000000"/>
          <w:sz w:val="28"/>
          <w:szCs w:val="28"/>
        </w:rPr>
      </w:pPr>
      <w:r>
        <w:rPr>
          <w:rFonts w:ascii="Times New Roman" w:hAnsi="Times New Roman" w:cs="Times New Roman"/>
          <w:color w:val="000000"/>
          <w:sz w:val="28"/>
          <w:szCs w:val="28"/>
        </w:rPr>
        <w:t>2.9. Комиссия вправе в любое время переизбрать своего председателя простым большинством голосов от общего числа членов комисси</w:t>
      </w:r>
      <w:r w:rsidR="00952F7B">
        <w:rPr>
          <w:rFonts w:ascii="Times New Roman" w:hAnsi="Times New Roman" w:cs="Times New Roman"/>
          <w:color w:val="000000"/>
          <w:sz w:val="28"/>
          <w:szCs w:val="28"/>
        </w:rPr>
        <w:t>и.</w:t>
      </w:r>
    </w:p>
    <w:p w:rsidR="00952F7B" w:rsidRDefault="00952F7B" w:rsidP="00476D7D">
      <w:pPr>
        <w:shd w:val="clear" w:color="auto" w:fill="FFFFFF"/>
        <w:spacing w:after="0" w:line="285" w:lineRule="atLeast"/>
        <w:ind w:left="-993" w:firstLine="142"/>
        <w:rPr>
          <w:rFonts w:ascii="Times New Roman" w:hAnsi="Times New Roman" w:cs="Times New Roman"/>
          <w:color w:val="000000"/>
          <w:sz w:val="28"/>
          <w:szCs w:val="28"/>
        </w:rPr>
      </w:pPr>
      <w:r>
        <w:rPr>
          <w:rFonts w:ascii="Times New Roman" w:hAnsi="Times New Roman" w:cs="Times New Roman"/>
          <w:color w:val="000000"/>
          <w:sz w:val="28"/>
          <w:szCs w:val="28"/>
        </w:rPr>
        <w:t>2.10.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52F7B" w:rsidRDefault="00952F7B" w:rsidP="00476D7D">
      <w:pPr>
        <w:shd w:val="clear" w:color="auto" w:fill="FFFFFF"/>
        <w:spacing w:after="0" w:line="285" w:lineRule="atLeast"/>
        <w:ind w:left="-993" w:firstLine="142"/>
        <w:rPr>
          <w:rFonts w:ascii="Times New Roman" w:hAnsi="Times New Roman" w:cs="Times New Roman"/>
          <w:color w:val="000000"/>
          <w:sz w:val="28"/>
          <w:szCs w:val="28"/>
        </w:rPr>
      </w:pPr>
      <w:r>
        <w:rPr>
          <w:rFonts w:ascii="Times New Roman" w:hAnsi="Times New Roman" w:cs="Times New Roman"/>
          <w:color w:val="000000"/>
          <w:sz w:val="28"/>
          <w:szCs w:val="28"/>
        </w:rPr>
        <w:t>2.11. Комиссия считается сформированной и приступает к работе с момента избирания всего состава комиссии.</w:t>
      </w:r>
    </w:p>
    <w:p w:rsidR="00952F7B" w:rsidRPr="00476D7D" w:rsidRDefault="00952F7B" w:rsidP="00476D7D">
      <w:pPr>
        <w:shd w:val="clear" w:color="auto" w:fill="FFFFFF"/>
        <w:spacing w:after="0" w:line="285" w:lineRule="atLeast"/>
        <w:ind w:left="-993" w:firstLine="142"/>
        <w:rPr>
          <w:rFonts w:ascii="Times New Roman" w:hAnsi="Times New Roman" w:cs="Times New Roman"/>
          <w:color w:val="000000"/>
          <w:sz w:val="28"/>
          <w:szCs w:val="28"/>
        </w:rPr>
      </w:pPr>
      <w:r>
        <w:rPr>
          <w:rFonts w:ascii="Times New Roman" w:hAnsi="Times New Roman" w:cs="Times New Roman"/>
          <w:color w:val="000000"/>
          <w:sz w:val="28"/>
          <w:szCs w:val="28"/>
        </w:rPr>
        <w:t>2.12. Учреждение не выплачивает членам комиссии вознаграждение за выполнение ими своих обязанностей.</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2.13</w:t>
      </w:r>
      <w:r w:rsidR="00065FF6" w:rsidRPr="00476D7D">
        <w:rPr>
          <w:rFonts w:ascii="Times New Roman" w:hAnsi="Times New Roman" w:cs="Times New Roman"/>
          <w:sz w:val="28"/>
          <w:szCs w:val="28"/>
        </w:rPr>
        <w:t>.</w:t>
      </w:r>
      <w:r>
        <w:rPr>
          <w:rFonts w:ascii="Times New Roman" w:hAnsi="Times New Roman" w:cs="Times New Roman"/>
          <w:sz w:val="28"/>
          <w:szCs w:val="28"/>
        </w:rPr>
        <w:t xml:space="preserve"> </w:t>
      </w:r>
      <w:r w:rsidR="00E54AB8" w:rsidRPr="00476D7D">
        <w:rPr>
          <w:rFonts w:ascii="Times New Roman" w:hAnsi="Times New Roman" w:cs="Times New Roman"/>
          <w:sz w:val="28"/>
          <w:szCs w:val="28"/>
        </w:rPr>
        <w:t>Досрочно</w:t>
      </w:r>
      <w:r w:rsidR="00065FF6" w:rsidRPr="00476D7D">
        <w:rPr>
          <w:rFonts w:ascii="Times New Roman" w:hAnsi="Times New Roman" w:cs="Times New Roman"/>
          <w:sz w:val="28"/>
          <w:szCs w:val="28"/>
        </w:rPr>
        <w:t>е прекращение полномочий члена к</w:t>
      </w:r>
      <w:r w:rsidR="00E54AB8" w:rsidRPr="00476D7D">
        <w:rPr>
          <w:rFonts w:ascii="Times New Roman" w:hAnsi="Times New Roman" w:cs="Times New Roman"/>
          <w:sz w:val="28"/>
          <w:szCs w:val="28"/>
        </w:rPr>
        <w:t>омиссии осуществляется:</w:t>
      </w:r>
    </w:p>
    <w:p w:rsidR="00E54AB8" w:rsidRPr="00476D7D" w:rsidRDefault="00E54AB8" w:rsidP="00476D7D">
      <w:pPr>
        <w:spacing w:after="0" w:line="240" w:lineRule="auto"/>
        <w:ind w:left="-993" w:firstLine="142"/>
        <w:rPr>
          <w:rFonts w:ascii="Times New Roman" w:hAnsi="Times New Roman" w:cs="Times New Roman"/>
          <w:sz w:val="28"/>
          <w:szCs w:val="28"/>
        </w:rPr>
      </w:pPr>
      <w:r w:rsidRPr="00476D7D">
        <w:rPr>
          <w:rFonts w:ascii="Times New Roman" w:hAnsi="Times New Roman" w:cs="Times New Roman"/>
          <w:sz w:val="28"/>
          <w:szCs w:val="28"/>
        </w:rPr>
        <w:t>- на осн</w:t>
      </w:r>
      <w:r w:rsidR="00065FF6" w:rsidRPr="00476D7D">
        <w:rPr>
          <w:rFonts w:ascii="Times New Roman" w:hAnsi="Times New Roman" w:cs="Times New Roman"/>
          <w:sz w:val="28"/>
          <w:szCs w:val="28"/>
        </w:rPr>
        <w:t>овании личного заявления члена к</w:t>
      </w:r>
      <w:r w:rsidRPr="00476D7D">
        <w:rPr>
          <w:rFonts w:ascii="Times New Roman" w:hAnsi="Times New Roman" w:cs="Times New Roman"/>
          <w:sz w:val="28"/>
          <w:szCs w:val="28"/>
        </w:rPr>
        <w:t>омисси</w:t>
      </w:r>
      <w:r w:rsidR="00065FF6" w:rsidRPr="00476D7D">
        <w:rPr>
          <w:rFonts w:ascii="Times New Roman" w:hAnsi="Times New Roman" w:cs="Times New Roman"/>
          <w:sz w:val="28"/>
          <w:szCs w:val="28"/>
        </w:rPr>
        <w:t>и об исключении его из состава к</w:t>
      </w:r>
      <w:r w:rsidRPr="00476D7D">
        <w:rPr>
          <w:rFonts w:ascii="Times New Roman" w:hAnsi="Times New Roman" w:cs="Times New Roman"/>
          <w:sz w:val="28"/>
          <w:szCs w:val="28"/>
        </w:rPr>
        <w:t>омиссии;</w:t>
      </w:r>
    </w:p>
    <w:p w:rsidR="00E54AB8" w:rsidRPr="00476D7D" w:rsidRDefault="00E54AB8" w:rsidP="00476D7D">
      <w:pPr>
        <w:spacing w:after="0" w:line="240" w:lineRule="auto"/>
        <w:ind w:left="-993" w:firstLine="142"/>
        <w:rPr>
          <w:rFonts w:ascii="Times New Roman" w:hAnsi="Times New Roman" w:cs="Times New Roman"/>
          <w:sz w:val="28"/>
          <w:szCs w:val="28"/>
        </w:rPr>
      </w:pPr>
      <w:r w:rsidRPr="00476D7D">
        <w:rPr>
          <w:rFonts w:ascii="Times New Roman" w:hAnsi="Times New Roman" w:cs="Times New Roman"/>
          <w:sz w:val="28"/>
          <w:szCs w:val="28"/>
        </w:rPr>
        <w:t xml:space="preserve">- по </w:t>
      </w:r>
      <w:r w:rsidR="00065FF6" w:rsidRPr="00476D7D">
        <w:rPr>
          <w:rFonts w:ascii="Times New Roman" w:hAnsi="Times New Roman" w:cs="Times New Roman"/>
          <w:sz w:val="28"/>
          <w:szCs w:val="28"/>
        </w:rPr>
        <w:t>требованию не менее 2/3 членов к</w:t>
      </w:r>
      <w:r w:rsidRPr="00476D7D">
        <w:rPr>
          <w:rFonts w:ascii="Times New Roman" w:hAnsi="Times New Roman" w:cs="Times New Roman"/>
          <w:sz w:val="28"/>
          <w:szCs w:val="28"/>
        </w:rPr>
        <w:t>омиссии, выраженному в письменной форме;</w:t>
      </w:r>
    </w:p>
    <w:p w:rsidR="00E54AB8" w:rsidRPr="00476D7D" w:rsidRDefault="00E54AB8" w:rsidP="00476D7D">
      <w:pPr>
        <w:spacing w:after="0" w:line="240" w:lineRule="auto"/>
        <w:ind w:left="-993" w:firstLine="142"/>
        <w:rPr>
          <w:rFonts w:ascii="Times New Roman" w:hAnsi="Times New Roman" w:cs="Times New Roman"/>
          <w:sz w:val="28"/>
          <w:szCs w:val="28"/>
        </w:rPr>
      </w:pPr>
      <w:r w:rsidRPr="00476D7D">
        <w:rPr>
          <w:rFonts w:ascii="Times New Roman" w:hAnsi="Times New Roman" w:cs="Times New Roman"/>
          <w:sz w:val="28"/>
          <w:szCs w:val="28"/>
        </w:rPr>
        <w:t>- в случае отчисления</w:t>
      </w:r>
      <w:r w:rsidR="00065FF6" w:rsidRPr="00476D7D">
        <w:rPr>
          <w:rFonts w:ascii="Times New Roman" w:hAnsi="Times New Roman" w:cs="Times New Roman"/>
          <w:sz w:val="28"/>
          <w:szCs w:val="28"/>
        </w:rPr>
        <w:t xml:space="preserve"> (выбытия) из детского сада</w:t>
      </w:r>
      <w:r w:rsidRPr="00476D7D">
        <w:rPr>
          <w:rFonts w:ascii="Times New Roman" w:hAnsi="Times New Roman" w:cs="Times New Roman"/>
          <w:sz w:val="28"/>
          <w:szCs w:val="28"/>
        </w:rPr>
        <w:t xml:space="preserve"> воспитанника, родителем (законным представ</w:t>
      </w:r>
      <w:r w:rsidR="00065FF6" w:rsidRPr="00476D7D">
        <w:rPr>
          <w:rFonts w:ascii="Times New Roman" w:hAnsi="Times New Roman" w:cs="Times New Roman"/>
          <w:sz w:val="28"/>
          <w:szCs w:val="28"/>
        </w:rPr>
        <w:t>ителем) которого является член к</w:t>
      </w:r>
      <w:r w:rsidRPr="00476D7D">
        <w:rPr>
          <w:rFonts w:ascii="Times New Roman" w:hAnsi="Times New Roman" w:cs="Times New Roman"/>
          <w:sz w:val="28"/>
          <w:szCs w:val="28"/>
        </w:rPr>
        <w:t>омиссии;</w:t>
      </w:r>
    </w:p>
    <w:p w:rsidR="00E54AB8" w:rsidRDefault="00065FF6" w:rsidP="00476D7D">
      <w:pPr>
        <w:spacing w:after="0" w:line="240" w:lineRule="auto"/>
        <w:ind w:left="-993" w:firstLine="142"/>
        <w:rPr>
          <w:rFonts w:ascii="Times New Roman" w:hAnsi="Times New Roman" w:cs="Times New Roman"/>
          <w:sz w:val="28"/>
          <w:szCs w:val="28"/>
        </w:rPr>
      </w:pPr>
      <w:r w:rsidRPr="00476D7D">
        <w:rPr>
          <w:rFonts w:ascii="Times New Roman" w:hAnsi="Times New Roman" w:cs="Times New Roman"/>
          <w:sz w:val="28"/>
          <w:szCs w:val="28"/>
        </w:rPr>
        <w:t>- увольнения работника – члена к</w:t>
      </w:r>
      <w:r w:rsidR="00952F7B">
        <w:rPr>
          <w:rFonts w:ascii="Times New Roman" w:hAnsi="Times New Roman" w:cs="Times New Roman"/>
          <w:sz w:val="28"/>
          <w:szCs w:val="28"/>
        </w:rPr>
        <w:t>омиссии;</w:t>
      </w:r>
    </w:p>
    <w:p w:rsidR="00952F7B"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 в случае привлечения члена комиссии к уголовной ответственности.</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2.14</w:t>
      </w:r>
      <w:r w:rsidR="00E54AB8" w:rsidRPr="00476D7D">
        <w:rPr>
          <w:rFonts w:ascii="Times New Roman" w:hAnsi="Times New Roman" w:cs="Times New Roman"/>
          <w:sz w:val="28"/>
          <w:szCs w:val="28"/>
        </w:rPr>
        <w:t>. В случае досрочног</w:t>
      </w:r>
      <w:r w:rsidR="00324E44" w:rsidRPr="00476D7D">
        <w:rPr>
          <w:rFonts w:ascii="Times New Roman" w:hAnsi="Times New Roman" w:cs="Times New Roman"/>
          <w:sz w:val="28"/>
          <w:szCs w:val="28"/>
        </w:rPr>
        <w:t>о прекращения полномочий члена к</w:t>
      </w:r>
      <w:r w:rsidR="00E54AB8" w:rsidRPr="00476D7D">
        <w:rPr>
          <w:rFonts w:ascii="Times New Roman" w:hAnsi="Times New Roman" w:cs="Times New Roman"/>
          <w:sz w:val="28"/>
          <w:szCs w:val="28"/>
        </w:rPr>
        <w:t>омиссии в ее состав избирается новый представитель от соответствующей категории участников образовательных отношений в соответствии с п. 2.1.  настоящего Положения.</w:t>
      </w:r>
    </w:p>
    <w:p w:rsidR="00E54AB8" w:rsidRPr="00476D7D" w:rsidRDefault="00952F7B" w:rsidP="00476D7D">
      <w:pPr>
        <w:pStyle w:val="a4"/>
        <w:shd w:val="clear" w:color="auto" w:fill="FFFFFF"/>
        <w:spacing w:before="0" w:after="0"/>
        <w:ind w:left="-993" w:firstLine="142"/>
        <w:rPr>
          <w:rFonts w:cs="Times New Roman"/>
          <w:sz w:val="28"/>
          <w:szCs w:val="28"/>
        </w:rPr>
      </w:pPr>
      <w:r>
        <w:rPr>
          <w:rFonts w:cs="Times New Roman"/>
          <w:bCs/>
          <w:color w:val="000000"/>
          <w:sz w:val="28"/>
          <w:szCs w:val="28"/>
        </w:rPr>
        <w:t>2.15</w:t>
      </w:r>
      <w:r w:rsidR="00E54AB8" w:rsidRPr="00476D7D">
        <w:rPr>
          <w:rFonts w:cs="Times New Roman"/>
          <w:bCs/>
          <w:color w:val="000000"/>
          <w:sz w:val="28"/>
          <w:szCs w:val="28"/>
        </w:rPr>
        <w:t xml:space="preserve">. </w:t>
      </w:r>
      <w:r w:rsidR="00E54AB8" w:rsidRPr="00476D7D">
        <w:rPr>
          <w:rFonts w:cs="Times New Roman"/>
          <w:sz w:val="28"/>
          <w:szCs w:val="28"/>
        </w:rPr>
        <w:t xml:space="preserve">Комиссия собирается по мере необходимости. </w:t>
      </w:r>
      <w:r w:rsidR="00324E44" w:rsidRPr="00476D7D">
        <w:rPr>
          <w:rFonts w:cs="Times New Roman"/>
          <w:sz w:val="28"/>
          <w:szCs w:val="28"/>
        </w:rPr>
        <w:t>Решение о проведении заседания к</w:t>
      </w:r>
      <w:r w:rsidR="00E54AB8" w:rsidRPr="00476D7D">
        <w:rPr>
          <w:rFonts w:cs="Times New Roman"/>
          <w:sz w:val="28"/>
          <w:szCs w:val="28"/>
        </w:rPr>
        <w:t>омиссии принимается ее председателем на основании обращения (жалобы, заявления, предложения) участника образовательных отношений не позднее 7 календарных дней с момента поступления такого обращения.</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2.16</w:t>
      </w:r>
      <w:r w:rsidR="00E54AB8" w:rsidRPr="00476D7D">
        <w:rPr>
          <w:rFonts w:ascii="Times New Roman" w:hAnsi="Times New Roman" w:cs="Times New Roman"/>
          <w:sz w:val="28"/>
          <w:szCs w:val="28"/>
        </w:rPr>
        <w:t>. Обращение подается в письменной форме. В жалобе указываются конкретные факты или признаки нарушений прав участников образовательных отношений, лица, допуст</w:t>
      </w:r>
      <w:r w:rsidR="007B048E" w:rsidRPr="00476D7D">
        <w:rPr>
          <w:rFonts w:ascii="Times New Roman" w:hAnsi="Times New Roman" w:cs="Times New Roman"/>
          <w:sz w:val="28"/>
          <w:szCs w:val="28"/>
        </w:rPr>
        <w:t>ившие нарушения, обстоятельства (Приложение № 1).</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2.17</w:t>
      </w:r>
      <w:r w:rsidR="00E54AB8" w:rsidRPr="00476D7D">
        <w:rPr>
          <w:rFonts w:ascii="Times New Roman" w:hAnsi="Times New Roman" w:cs="Times New Roman"/>
          <w:sz w:val="28"/>
          <w:szCs w:val="28"/>
        </w:rPr>
        <w:t>. Комиссия принимает решение не позднее 14 календарных дней с момента начала его рассмотрения.</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2.18</w:t>
      </w:r>
      <w:r w:rsidR="00324E44" w:rsidRPr="00476D7D">
        <w:rPr>
          <w:rFonts w:ascii="Times New Roman" w:hAnsi="Times New Roman" w:cs="Times New Roman"/>
          <w:sz w:val="28"/>
          <w:szCs w:val="28"/>
        </w:rPr>
        <w:t>. Решение к</w:t>
      </w:r>
      <w:r w:rsidR="00E54AB8" w:rsidRPr="00476D7D">
        <w:rPr>
          <w:rFonts w:ascii="Times New Roman" w:hAnsi="Times New Roman" w:cs="Times New Roman"/>
          <w:sz w:val="28"/>
          <w:szCs w:val="28"/>
        </w:rPr>
        <w:t>омиссии принимается большинством голосов и фиксируется в протоколе заседан</w:t>
      </w:r>
      <w:r w:rsidR="000A4121" w:rsidRPr="00476D7D">
        <w:rPr>
          <w:rFonts w:ascii="Times New Roman" w:hAnsi="Times New Roman" w:cs="Times New Roman"/>
          <w:sz w:val="28"/>
          <w:szCs w:val="28"/>
        </w:rPr>
        <w:t>ия к</w:t>
      </w:r>
      <w:r w:rsidR="00E54AB8" w:rsidRPr="00476D7D">
        <w:rPr>
          <w:rFonts w:ascii="Times New Roman" w:hAnsi="Times New Roman" w:cs="Times New Roman"/>
          <w:sz w:val="28"/>
          <w:szCs w:val="28"/>
        </w:rPr>
        <w:t>омиссии.</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2.19</w:t>
      </w:r>
      <w:r w:rsidR="000A4121" w:rsidRPr="00476D7D">
        <w:rPr>
          <w:rFonts w:ascii="Times New Roman" w:hAnsi="Times New Roman" w:cs="Times New Roman"/>
          <w:sz w:val="28"/>
          <w:szCs w:val="28"/>
        </w:rPr>
        <w:t>. Лицо, направившее в к</w:t>
      </w:r>
      <w:r w:rsidR="00E54AB8" w:rsidRPr="00476D7D">
        <w:rPr>
          <w:rFonts w:ascii="Times New Roman" w:hAnsi="Times New Roman" w:cs="Times New Roman"/>
          <w:sz w:val="28"/>
          <w:szCs w:val="28"/>
        </w:rPr>
        <w:t>омиссию обращение, вправе присутствовать при рассмотрени</w:t>
      </w:r>
      <w:r w:rsidR="000A4121" w:rsidRPr="00476D7D">
        <w:rPr>
          <w:rFonts w:ascii="Times New Roman" w:hAnsi="Times New Roman" w:cs="Times New Roman"/>
          <w:sz w:val="28"/>
          <w:szCs w:val="28"/>
        </w:rPr>
        <w:t>и этого обращения на заседании к</w:t>
      </w:r>
      <w:r w:rsidR="00E54AB8" w:rsidRPr="00476D7D">
        <w:rPr>
          <w:rFonts w:ascii="Times New Roman" w:hAnsi="Times New Roman" w:cs="Times New Roman"/>
          <w:sz w:val="28"/>
          <w:szCs w:val="28"/>
        </w:rPr>
        <w:t>омиссии. Лица, чьи действия обжалуются в обращении, также впра</w:t>
      </w:r>
      <w:r w:rsidR="000A4121" w:rsidRPr="00476D7D">
        <w:rPr>
          <w:rFonts w:ascii="Times New Roman" w:hAnsi="Times New Roman" w:cs="Times New Roman"/>
          <w:sz w:val="28"/>
          <w:szCs w:val="28"/>
        </w:rPr>
        <w:t>ве присутствовать на заседании к</w:t>
      </w:r>
      <w:r w:rsidR="00E54AB8" w:rsidRPr="00476D7D">
        <w:rPr>
          <w:rFonts w:ascii="Times New Roman" w:hAnsi="Times New Roman" w:cs="Times New Roman"/>
          <w:sz w:val="28"/>
          <w:szCs w:val="28"/>
        </w:rPr>
        <w:t>омиссии и давать пояснения.</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lastRenderedPageBreak/>
        <w:t>2.20</w:t>
      </w:r>
      <w:r w:rsidR="00E54AB8" w:rsidRPr="00476D7D">
        <w:rPr>
          <w:rFonts w:ascii="Times New Roman" w:hAnsi="Times New Roman" w:cs="Times New Roman"/>
          <w:sz w:val="28"/>
          <w:szCs w:val="28"/>
        </w:rPr>
        <w:t>. Для объективного и всесто</w:t>
      </w:r>
      <w:r w:rsidR="000A4121" w:rsidRPr="00476D7D">
        <w:rPr>
          <w:rFonts w:ascii="Times New Roman" w:hAnsi="Times New Roman" w:cs="Times New Roman"/>
          <w:sz w:val="28"/>
          <w:szCs w:val="28"/>
        </w:rPr>
        <w:t>роннего рассмотрения обращений к</w:t>
      </w:r>
      <w:r w:rsidR="00E54AB8" w:rsidRPr="00476D7D">
        <w:rPr>
          <w:rFonts w:ascii="Times New Roman" w:hAnsi="Times New Roman" w:cs="Times New Roman"/>
          <w:sz w:val="28"/>
          <w:szCs w:val="28"/>
        </w:rPr>
        <w:t xml:space="preserve">омиссия вправе приглашать на заседания и заслушивать иных участников образовательных отношений. </w:t>
      </w:r>
      <w:r w:rsidR="000A4121" w:rsidRPr="00476D7D">
        <w:rPr>
          <w:rFonts w:ascii="Times New Roman" w:hAnsi="Times New Roman" w:cs="Times New Roman"/>
          <w:sz w:val="28"/>
          <w:szCs w:val="28"/>
        </w:rPr>
        <w:t>Неявка данных лиц на заседание к</w:t>
      </w:r>
      <w:r w:rsidR="00E54AB8" w:rsidRPr="00476D7D">
        <w:rPr>
          <w:rFonts w:ascii="Times New Roman" w:hAnsi="Times New Roman" w:cs="Times New Roman"/>
          <w:sz w:val="28"/>
          <w:szCs w:val="28"/>
        </w:rPr>
        <w:t>омиссии либо немотивированный отказ от показаний не являются препятствием для рассмотрения обращения по существу.</w:t>
      </w:r>
    </w:p>
    <w:p w:rsidR="00E54AB8" w:rsidRPr="00476D7D" w:rsidRDefault="00952F7B" w:rsidP="00476D7D">
      <w:pPr>
        <w:pStyle w:val="a4"/>
        <w:shd w:val="clear" w:color="auto" w:fill="FFFFFF"/>
        <w:spacing w:before="0" w:after="0"/>
        <w:ind w:left="-993" w:firstLine="142"/>
        <w:rPr>
          <w:rFonts w:cs="Times New Roman"/>
          <w:color w:val="000000"/>
          <w:sz w:val="28"/>
          <w:szCs w:val="28"/>
        </w:rPr>
      </w:pPr>
      <w:r>
        <w:rPr>
          <w:rFonts w:cs="Times New Roman"/>
          <w:bCs/>
          <w:color w:val="000000"/>
          <w:sz w:val="28"/>
          <w:szCs w:val="28"/>
        </w:rPr>
        <w:t>2.21</w:t>
      </w:r>
      <w:r w:rsidR="00E54AB8" w:rsidRPr="00476D7D">
        <w:rPr>
          <w:rFonts w:cs="Times New Roman"/>
          <w:bCs/>
          <w:color w:val="000000"/>
          <w:sz w:val="28"/>
          <w:szCs w:val="28"/>
        </w:rPr>
        <w:t xml:space="preserve">. </w:t>
      </w:r>
      <w:r w:rsidR="000A4121" w:rsidRPr="00476D7D">
        <w:rPr>
          <w:rFonts w:cs="Times New Roman"/>
          <w:color w:val="000000"/>
          <w:sz w:val="28"/>
          <w:szCs w:val="28"/>
        </w:rPr>
        <w:t>Председатель к</w:t>
      </w:r>
      <w:r w:rsidR="00E54AB8" w:rsidRPr="00476D7D">
        <w:rPr>
          <w:rFonts w:cs="Times New Roman"/>
          <w:color w:val="000000"/>
          <w:sz w:val="28"/>
          <w:szCs w:val="28"/>
        </w:rPr>
        <w:t>омиссии имеет право обрати</w:t>
      </w:r>
      <w:r w:rsidR="000A4121" w:rsidRPr="00476D7D">
        <w:rPr>
          <w:rFonts w:cs="Times New Roman"/>
          <w:color w:val="000000"/>
          <w:sz w:val="28"/>
          <w:szCs w:val="28"/>
        </w:rPr>
        <w:t xml:space="preserve">ться за </w:t>
      </w:r>
      <w:r>
        <w:rPr>
          <w:rFonts w:cs="Times New Roman"/>
          <w:color w:val="000000"/>
          <w:sz w:val="28"/>
          <w:szCs w:val="28"/>
        </w:rPr>
        <w:t>помощью к заведующему учреждением</w:t>
      </w:r>
      <w:r w:rsidR="00E54AB8" w:rsidRPr="00476D7D">
        <w:rPr>
          <w:rFonts w:cs="Times New Roman"/>
          <w:color w:val="000000"/>
          <w:sz w:val="28"/>
          <w:szCs w:val="28"/>
        </w:rPr>
        <w:t xml:space="preserve"> для разрешения особо острых конфликтов.</w:t>
      </w:r>
    </w:p>
    <w:p w:rsidR="00E54AB8" w:rsidRPr="00476D7D" w:rsidRDefault="00952F7B" w:rsidP="00476D7D">
      <w:pPr>
        <w:pStyle w:val="a4"/>
        <w:shd w:val="clear" w:color="auto" w:fill="FFFFFF"/>
        <w:spacing w:before="0" w:after="0"/>
        <w:ind w:left="-993" w:firstLine="142"/>
        <w:rPr>
          <w:rFonts w:cs="Times New Roman"/>
          <w:color w:val="000000"/>
          <w:sz w:val="28"/>
          <w:szCs w:val="28"/>
        </w:rPr>
      </w:pPr>
      <w:r>
        <w:rPr>
          <w:rFonts w:cs="Times New Roman"/>
          <w:bCs/>
          <w:color w:val="000000"/>
          <w:sz w:val="28"/>
          <w:szCs w:val="28"/>
        </w:rPr>
        <w:t>2.22</w:t>
      </w:r>
      <w:r w:rsidR="00E54AB8" w:rsidRPr="00476D7D">
        <w:rPr>
          <w:rFonts w:cs="Times New Roman"/>
          <w:bCs/>
          <w:color w:val="000000"/>
          <w:sz w:val="28"/>
          <w:szCs w:val="28"/>
        </w:rPr>
        <w:t xml:space="preserve">. </w:t>
      </w:r>
      <w:r w:rsidR="000A4121" w:rsidRPr="00476D7D">
        <w:rPr>
          <w:rFonts w:cs="Times New Roman"/>
          <w:color w:val="000000"/>
          <w:sz w:val="28"/>
          <w:szCs w:val="28"/>
        </w:rPr>
        <w:t>Председатель и члены к</w:t>
      </w:r>
      <w:r w:rsidR="00E54AB8" w:rsidRPr="00476D7D">
        <w:rPr>
          <w:rFonts w:cs="Times New Roman"/>
          <w:color w:val="000000"/>
          <w:sz w:val="28"/>
          <w:szCs w:val="28"/>
        </w:rPr>
        <w:t xml:space="preserve">омиссии не имеют права разглашать поступающую к ним информацию. </w:t>
      </w:r>
      <w:r w:rsidR="00E54AB8" w:rsidRPr="00476D7D">
        <w:rPr>
          <w:rFonts w:cs="Times New Roman"/>
          <w:bCs/>
          <w:color w:val="000000"/>
          <w:sz w:val="28"/>
          <w:szCs w:val="28"/>
        </w:rPr>
        <w:t>Комиссия</w:t>
      </w:r>
      <w:r w:rsidR="00E54AB8" w:rsidRPr="00476D7D">
        <w:rPr>
          <w:rFonts w:cs="Times New Roman"/>
          <w:color w:val="000000"/>
          <w:sz w:val="28"/>
          <w:szCs w:val="28"/>
        </w:rPr>
        <w:t xml:space="preserve"> несет персональную ответственность за принятие решений.</w:t>
      </w:r>
    </w:p>
    <w:p w:rsidR="00E54AB8" w:rsidRPr="00476D7D" w:rsidRDefault="00952F7B" w:rsidP="00476D7D">
      <w:pPr>
        <w:pStyle w:val="a4"/>
        <w:shd w:val="clear" w:color="auto" w:fill="FFFFFF"/>
        <w:spacing w:before="0" w:after="0"/>
        <w:ind w:left="-993" w:firstLine="142"/>
        <w:rPr>
          <w:rFonts w:cs="Times New Roman"/>
          <w:color w:val="000000"/>
          <w:sz w:val="28"/>
          <w:szCs w:val="28"/>
        </w:rPr>
      </w:pPr>
      <w:r>
        <w:rPr>
          <w:rFonts w:cs="Times New Roman"/>
          <w:bCs/>
          <w:color w:val="000000"/>
          <w:sz w:val="28"/>
          <w:szCs w:val="28"/>
        </w:rPr>
        <w:t>2.23</w:t>
      </w:r>
      <w:r w:rsidR="00E54AB8" w:rsidRPr="00476D7D">
        <w:rPr>
          <w:rFonts w:cs="Times New Roman"/>
          <w:color w:val="000000"/>
          <w:sz w:val="28"/>
          <w:szCs w:val="28"/>
        </w:rPr>
        <w:t xml:space="preserve">. Решение </w:t>
      </w:r>
      <w:r w:rsidR="000A4121" w:rsidRPr="00476D7D">
        <w:rPr>
          <w:rFonts w:cs="Times New Roman"/>
          <w:bCs/>
          <w:color w:val="000000"/>
          <w:sz w:val="28"/>
          <w:szCs w:val="28"/>
        </w:rPr>
        <w:t>к</w:t>
      </w:r>
      <w:r w:rsidR="00E54AB8" w:rsidRPr="00476D7D">
        <w:rPr>
          <w:rFonts w:cs="Times New Roman"/>
          <w:bCs/>
          <w:color w:val="000000"/>
          <w:sz w:val="28"/>
          <w:szCs w:val="28"/>
        </w:rPr>
        <w:t xml:space="preserve">омиссии </w:t>
      </w:r>
      <w:r w:rsidR="00E54AB8" w:rsidRPr="00476D7D">
        <w:rPr>
          <w:rFonts w:cs="Times New Roman"/>
          <w:color w:val="000000"/>
          <w:sz w:val="28"/>
          <w:szCs w:val="28"/>
        </w:rPr>
        <w:t xml:space="preserve"> является обязательным для всех участников</w:t>
      </w:r>
      <w:r w:rsidR="000A4121" w:rsidRPr="00476D7D">
        <w:rPr>
          <w:rFonts w:cs="Times New Roman"/>
          <w:color w:val="000000"/>
          <w:sz w:val="28"/>
          <w:szCs w:val="28"/>
        </w:rPr>
        <w:t xml:space="preserve"> образовательных отношений в учреждении</w:t>
      </w:r>
      <w:r w:rsidR="00E54AB8" w:rsidRPr="00476D7D">
        <w:rPr>
          <w:rFonts w:cs="Times New Roman"/>
          <w:color w:val="000000"/>
          <w:sz w:val="28"/>
          <w:szCs w:val="28"/>
        </w:rPr>
        <w:t xml:space="preserve"> и подлежит исполнению в сроки, предусмотренные указанным решением.</w:t>
      </w:r>
    </w:p>
    <w:p w:rsidR="00D97FAC" w:rsidRPr="00476D7D" w:rsidRDefault="00952F7B" w:rsidP="00476D7D">
      <w:pPr>
        <w:pStyle w:val="a4"/>
        <w:shd w:val="clear" w:color="auto" w:fill="FFFFFF"/>
        <w:spacing w:before="0" w:after="0"/>
        <w:ind w:left="-993" w:firstLine="142"/>
        <w:rPr>
          <w:rFonts w:cs="Times New Roman"/>
          <w:sz w:val="28"/>
          <w:szCs w:val="28"/>
        </w:rPr>
      </w:pPr>
      <w:r>
        <w:rPr>
          <w:rFonts w:cs="Times New Roman"/>
          <w:sz w:val="28"/>
          <w:szCs w:val="28"/>
        </w:rPr>
        <w:t>2.24</w:t>
      </w:r>
      <w:r w:rsidR="00AC5097" w:rsidRPr="00476D7D">
        <w:rPr>
          <w:rFonts w:cs="Times New Roman"/>
          <w:sz w:val="28"/>
          <w:szCs w:val="28"/>
        </w:rPr>
        <w:t>. Решение по рассматриваемому вопросу до заявителя доводит председатель конфликтной комиссии или его заместитель в устной или письменной форме. Заявитель расписывается в журнале регистрации в получении решения по его заявлению. Журнал рег</w:t>
      </w:r>
      <w:r w:rsidR="00D97FAC" w:rsidRPr="00476D7D">
        <w:rPr>
          <w:rFonts w:cs="Times New Roman"/>
          <w:sz w:val="28"/>
          <w:szCs w:val="28"/>
        </w:rPr>
        <w:t xml:space="preserve">истрации заявлений в </w:t>
      </w:r>
      <w:r w:rsidR="00AC5097" w:rsidRPr="00476D7D">
        <w:rPr>
          <w:rFonts w:cs="Times New Roman"/>
          <w:sz w:val="28"/>
          <w:szCs w:val="28"/>
        </w:rPr>
        <w:t xml:space="preserve"> комиссию должен быть пронумерован, прошнурован и храниться </w:t>
      </w:r>
      <w:r w:rsidR="00D97FAC" w:rsidRPr="00476D7D">
        <w:rPr>
          <w:rFonts w:cs="Times New Roman"/>
          <w:sz w:val="28"/>
          <w:szCs w:val="28"/>
        </w:rPr>
        <w:t>в номенклатуре дел учреждения.</w:t>
      </w:r>
    </w:p>
    <w:p w:rsidR="00AC5097" w:rsidRPr="00476D7D" w:rsidRDefault="00952F7B" w:rsidP="00476D7D">
      <w:pPr>
        <w:pStyle w:val="a4"/>
        <w:shd w:val="clear" w:color="auto" w:fill="FFFFFF"/>
        <w:spacing w:before="0" w:after="0"/>
        <w:ind w:left="-993" w:firstLine="142"/>
        <w:rPr>
          <w:rFonts w:cs="Times New Roman"/>
          <w:sz w:val="28"/>
          <w:szCs w:val="28"/>
        </w:rPr>
      </w:pPr>
      <w:r>
        <w:rPr>
          <w:rFonts w:cs="Times New Roman"/>
          <w:sz w:val="28"/>
          <w:szCs w:val="28"/>
        </w:rPr>
        <w:t>2.25</w:t>
      </w:r>
      <w:r w:rsidR="00D97FAC" w:rsidRPr="00476D7D">
        <w:rPr>
          <w:rFonts w:cs="Times New Roman"/>
          <w:sz w:val="28"/>
          <w:szCs w:val="28"/>
        </w:rPr>
        <w:t xml:space="preserve">. </w:t>
      </w:r>
      <w:r w:rsidR="00AC5097" w:rsidRPr="00476D7D">
        <w:rPr>
          <w:rFonts w:cs="Times New Roman"/>
          <w:sz w:val="28"/>
          <w:szCs w:val="28"/>
        </w:rPr>
        <w:t xml:space="preserve">Форма </w:t>
      </w:r>
      <w:r w:rsidR="00D97FAC" w:rsidRPr="00476D7D">
        <w:rPr>
          <w:rFonts w:cs="Times New Roman"/>
          <w:sz w:val="28"/>
          <w:szCs w:val="28"/>
        </w:rPr>
        <w:t>журнала регистрации заявлений в</w:t>
      </w:r>
      <w:r w:rsidR="00AC5097" w:rsidRPr="00476D7D">
        <w:rPr>
          <w:rFonts w:cs="Times New Roman"/>
          <w:sz w:val="28"/>
          <w:szCs w:val="28"/>
        </w:rPr>
        <w:t xml:space="preserve"> комиссию</w:t>
      </w:r>
      <w:r w:rsidR="00D97FAC" w:rsidRPr="00476D7D">
        <w:rPr>
          <w:rFonts w:cs="Times New Roman"/>
          <w:sz w:val="28"/>
          <w:szCs w:val="28"/>
        </w:rPr>
        <w:t xml:space="preserve"> представлена в Приложении № 2.</w:t>
      </w:r>
    </w:p>
    <w:p w:rsidR="00E54AB8" w:rsidRPr="00476D7D" w:rsidRDefault="00952F7B" w:rsidP="00476D7D">
      <w:pPr>
        <w:pStyle w:val="a4"/>
        <w:shd w:val="clear" w:color="auto" w:fill="FFFFFF"/>
        <w:spacing w:before="0" w:after="0"/>
        <w:ind w:left="-993" w:firstLine="142"/>
        <w:rPr>
          <w:rFonts w:cs="Times New Roman"/>
          <w:color w:val="000000"/>
          <w:sz w:val="28"/>
          <w:szCs w:val="28"/>
        </w:rPr>
      </w:pPr>
      <w:r>
        <w:rPr>
          <w:rFonts w:cs="Times New Roman"/>
          <w:bCs/>
          <w:color w:val="000000"/>
          <w:sz w:val="28"/>
          <w:szCs w:val="28"/>
        </w:rPr>
        <w:t>2.26</w:t>
      </w:r>
      <w:r w:rsidR="00E54AB8" w:rsidRPr="00476D7D">
        <w:rPr>
          <w:rFonts w:cs="Times New Roman"/>
          <w:color w:val="000000"/>
          <w:sz w:val="28"/>
          <w:szCs w:val="28"/>
        </w:rPr>
        <w:t xml:space="preserve">. Решение </w:t>
      </w:r>
      <w:r w:rsidR="000A4121" w:rsidRPr="00476D7D">
        <w:rPr>
          <w:rFonts w:cs="Times New Roman"/>
          <w:bCs/>
          <w:color w:val="000000"/>
          <w:sz w:val="28"/>
          <w:szCs w:val="28"/>
        </w:rPr>
        <w:t>к</w:t>
      </w:r>
      <w:r w:rsidR="00E54AB8" w:rsidRPr="00476D7D">
        <w:rPr>
          <w:rFonts w:cs="Times New Roman"/>
          <w:bCs/>
          <w:color w:val="000000"/>
          <w:sz w:val="28"/>
          <w:szCs w:val="28"/>
        </w:rPr>
        <w:t>омиссии</w:t>
      </w:r>
      <w:r w:rsidR="00E54AB8" w:rsidRPr="00476D7D">
        <w:rPr>
          <w:rFonts w:cs="Times New Roman"/>
          <w:color w:val="000000"/>
          <w:sz w:val="28"/>
          <w:szCs w:val="28"/>
        </w:rPr>
        <w:t xml:space="preserve">  может быть обжаловано в установленном законодательством Российской Федерации порядке.</w:t>
      </w:r>
    </w:p>
    <w:p w:rsidR="00E54AB8" w:rsidRPr="00476D7D" w:rsidRDefault="00952F7B" w:rsidP="00476D7D">
      <w:pPr>
        <w:spacing w:after="0" w:line="240" w:lineRule="auto"/>
        <w:ind w:left="-993" w:firstLine="142"/>
        <w:rPr>
          <w:rFonts w:ascii="Times New Roman" w:hAnsi="Times New Roman" w:cs="Times New Roman"/>
          <w:sz w:val="28"/>
          <w:szCs w:val="28"/>
        </w:rPr>
      </w:pPr>
      <w:r>
        <w:rPr>
          <w:rFonts w:ascii="Times New Roman" w:hAnsi="Times New Roman" w:cs="Times New Roman"/>
          <w:sz w:val="28"/>
          <w:szCs w:val="28"/>
        </w:rPr>
        <w:t>2.27</w:t>
      </w:r>
      <w:r w:rsidR="00E54AB8" w:rsidRPr="00476D7D">
        <w:rPr>
          <w:rFonts w:ascii="Times New Roman" w:hAnsi="Times New Roman" w:cs="Times New Roman"/>
          <w:sz w:val="28"/>
          <w:szCs w:val="28"/>
        </w:rPr>
        <w:t xml:space="preserve">. В случае </w:t>
      </w:r>
      <w:proofErr w:type="gramStart"/>
      <w:r w:rsidR="00E54AB8" w:rsidRPr="00476D7D">
        <w:rPr>
          <w:rFonts w:ascii="Times New Roman" w:hAnsi="Times New Roman" w:cs="Times New Roman"/>
          <w:sz w:val="28"/>
          <w:szCs w:val="28"/>
        </w:rPr>
        <w:t>установления фактов нарушения прав участн</w:t>
      </w:r>
      <w:r w:rsidR="000A4121" w:rsidRPr="00476D7D">
        <w:rPr>
          <w:rFonts w:ascii="Times New Roman" w:hAnsi="Times New Roman" w:cs="Times New Roman"/>
          <w:sz w:val="28"/>
          <w:szCs w:val="28"/>
        </w:rPr>
        <w:t>иков образовательных отношений</w:t>
      </w:r>
      <w:proofErr w:type="gramEnd"/>
      <w:r w:rsidR="000A4121" w:rsidRPr="00476D7D">
        <w:rPr>
          <w:rFonts w:ascii="Times New Roman" w:hAnsi="Times New Roman" w:cs="Times New Roman"/>
          <w:sz w:val="28"/>
          <w:szCs w:val="28"/>
        </w:rPr>
        <w:t xml:space="preserve"> к</w:t>
      </w:r>
      <w:r w:rsidR="00E54AB8" w:rsidRPr="00476D7D">
        <w:rPr>
          <w:rFonts w:ascii="Times New Roman" w:hAnsi="Times New Roman" w:cs="Times New Roman"/>
          <w:sz w:val="28"/>
          <w:szCs w:val="28"/>
        </w:rPr>
        <w:t>омиссия принимает решение, направленное на восстановление нарушенных прав. На лиц, допустивших нарушение прав воспитанников, родителей (законных представителей) воспитанников, а также работ</w:t>
      </w:r>
      <w:r w:rsidR="000A4121" w:rsidRPr="00476D7D">
        <w:rPr>
          <w:rFonts w:ascii="Times New Roman" w:hAnsi="Times New Roman" w:cs="Times New Roman"/>
          <w:sz w:val="28"/>
          <w:szCs w:val="28"/>
        </w:rPr>
        <w:t>ников детского сада к</w:t>
      </w:r>
      <w:r w:rsidR="00E54AB8" w:rsidRPr="00476D7D">
        <w:rPr>
          <w:rFonts w:ascii="Times New Roman" w:hAnsi="Times New Roman" w:cs="Times New Roman"/>
          <w:sz w:val="28"/>
          <w:szCs w:val="28"/>
        </w:rPr>
        <w:t>омиссия возлагает обязанности по устранению выявленных нарушений и (или) недопущению нарушений в будущем.</w:t>
      </w:r>
    </w:p>
    <w:p w:rsidR="000A4121" w:rsidRPr="00476D7D" w:rsidRDefault="00B56994"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2.28</w:t>
      </w:r>
      <w:r w:rsidR="00E54AB8" w:rsidRPr="00476D7D">
        <w:rPr>
          <w:rFonts w:ascii="Times New Roman" w:hAnsi="Times New Roman" w:cs="Times New Roman"/>
          <w:sz w:val="28"/>
          <w:szCs w:val="28"/>
        </w:rPr>
        <w:t>. Если нарушения прав участников образовательных отношений возникли</w:t>
      </w:r>
      <w:r w:rsidR="000A4121" w:rsidRPr="00476D7D">
        <w:rPr>
          <w:rFonts w:ascii="Times New Roman" w:hAnsi="Times New Roman" w:cs="Times New Roman"/>
          <w:sz w:val="28"/>
          <w:szCs w:val="28"/>
        </w:rPr>
        <w:t xml:space="preserve"> вследствие принятия решения детским садом</w:t>
      </w:r>
      <w:r w:rsidR="00E54AB8" w:rsidRPr="00476D7D">
        <w:rPr>
          <w:rFonts w:ascii="Times New Roman" w:hAnsi="Times New Roman" w:cs="Times New Roman"/>
          <w:sz w:val="28"/>
          <w:szCs w:val="28"/>
        </w:rPr>
        <w:t>, в том числе вследствие</w:t>
      </w:r>
      <w:r>
        <w:rPr>
          <w:rFonts w:ascii="Times New Roman" w:hAnsi="Times New Roman" w:cs="Times New Roman"/>
          <w:sz w:val="28"/>
          <w:szCs w:val="28"/>
        </w:rPr>
        <w:t xml:space="preserve"> </w:t>
      </w:r>
      <w:r w:rsidR="00E54AB8" w:rsidRPr="00476D7D">
        <w:rPr>
          <w:rFonts w:ascii="Times New Roman" w:hAnsi="Times New Roman" w:cs="Times New Roman"/>
          <w:sz w:val="28"/>
          <w:szCs w:val="28"/>
        </w:rPr>
        <w:t>издания л</w:t>
      </w:r>
      <w:r w:rsidR="000A4121" w:rsidRPr="00476D7D">
        <w:rPr>
          <w:rFonts w:ascii="Times New Roman" w:hAnsi="Times New Roman" w:cs="Times New Roman"/>
          <w:sz w:val="28"/>
          <w:szCs w:val="28"/>
        </w:rPr>
        <w:t>окального нормативного акта, к</w:t>
      </w:r>
      <w:r w:rsidR="00E54AB8" w:rsidRPr="00476D7D">
        <w:rPr>
          <w:rFonts w:ascii="Times New Roman" w:hAnsi="Times New Roman" w:cs="Times New Roman"/>
          <w:sz w:val="28"/>
          <w:szCs w:val="28"/>
        </w:rPr>
        <w:t>омиссия принимает решен</w:t>
      </w:r>
      <w:r w:rsidR="000A4121" w:rsidRPr="00476D7D">
        <w:rPr>
          <w:rFonts w:ascii="Times New Roman" w:hAnsi="Times New Roman" w:cs="Times New Roman"/>
          <w:sz w:val="28"/>
          <w:szCs w:val="28"/>
        </w:rPr>
        <w:t xml:space="preserve">ие об отмене данного решения учреждения (локального </w:t>
      </w:r>
      <w:r w:rsidR="00E54AB8" w:rsidRPr="00476D7D">
        <w:rPr>
          <w:rFonts w:ascii="Times New Roman" w:hAnsi="Times New Roman" w:cs="Times New Roman"/>
          <w:sz w:val="28"/>
          <w:szCs w:val="28"/>
        </w:rPr>
        <w:t>нормативного акта) и указывает срок исполнения решения.</w:t>
      </w:r>
    </w:p>
    <w:p w:rsidR="00E54AB8" w:rsidRDefault="00B56994"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2.29</w:t>
      </w:r>
      <w:r w:rsidR="00E54AB8" w:rsidRPr="00476D7D">
        <w:rPr>
          <w:rFonts w:ascii="Times New Roman" w:hAnsi="Times New Roman" w:cs="Times New Roman"/>
          <w:sz w:val="28"/>
          <w:szCs w:val="28"/>
        </w:rPr>
        <w:t>. Комиссия отказывает в удовлетворении жалобы на нарушение прав заявителя, если посчитает жалобу необоснованной,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w:t>
      </w:r>
    </w:p>
    <w:p w:rsidR="00B56994" w:rsidRDefault="00B56994"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2.30.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B56994" w:rsidRDefault="00B56994"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2.31.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56994" w:rsidRDefault="00B56994"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 xml:space="preserve">2.32. В случае установления комиссией признаков дисциплинарного проступка в действиях (бездействии) работника учреждения информации об этом представляется </w:t>
      </w:r>
      <w:r w:rsidR="00594A36">
        <w:rPr>
          <w:rFonts w:ascii="Times New Roman" w:hAnsi="Times New Roman" w:cs="Times New Roman"/>
          <w:sz w:val="28"/>
          <w:szCs w:val="28"/>
        </w:rPr>
        <w:lastRenderedPageBreak/>
        <w:t>заведующей учреждением</w:t>
      </w:r>
      <w:r>
        <w:rPr>
          <w:rFonts w:ascii="Times New Roman" w:hAnsi="Times New Roman" w:cs="Times New Roman"/>
          <w:sz w:val="28"/>
          <w:szCs w:val="28"/>
        </w:rPr>
        <w:t xml:space="preserve"> для решения вопроса о применении к работнику учреждения мер ответственности, предусмотренных законодательством. В случае установления комиссией факта совершения участником образ</w:t>
      </w:r>
      <w:r w:rsidR="00594A36">
        <w:rPr>
          <w:rFonts w:ascii="Times New Roman" w:hAnsi="Times New Roman" w:cs="Times New Roman"/>
          <w:sz w:val="28"/>
          <w:szCs w:val="28"/>
        </w:rPr>
        <w:t xml:space="preserve">овательных отношений действия </w:t>
      </w:r>
      <w:proofErr w:type="gramStart"/>
      <w:r w:rsidR="00594A36">
        <w:rPr>
          <w:rFonts w:ascii="Times New Roman" w:hAnsi="Times New Roman" w:cs="Times New Roman"/>
          <w:sz w:val="28"/>
          <w:szCs w:val="28"/>
        </w:rPr>
        <w:t xml:space="preserve">( </w:t>
      </w:r>
      <w:proofErr w:type="gramEnd"/>
      <w:r>
        <w:rPr>
          <w:rFonts w:ascii="Times New Roman" w:hAnsi="Times New Roman" w:cs="Times New Roman"/>
          <w:sz w:val="28"/>
          <w:szCs w:val="28"/>
        </w:rPr>
        <w:t>факта бездействия</w:t>
      </w:r>
      <w:r w:rsidR="00594A36">
        <w:rPr>
          <w:rFonts w:ascii="Times New Roman" w:hAnsi="Times New Roman" w:cs="Times New Roman"/>
          <w:sz w:val="28"/>
          <w:szCs w:val="28"/>
        </w:rPr>
        <w:t xml:space="preserve"> </w:t>
      </w:r>
      <w:r>
        <w:rPr>
          <w:rFonts w:ascii="Times New Roman" w:hAnsi="Times New Roman" w:cs="Times New Roman"/>
          <w:sz w:val="28"/>
          <w:szCs w:val="28"/>
        </w:rPr>
        <w:t xml:space="preserve">),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w:t>
      </w:r>
      <w:r w:rsidR="00594A36">
        <w:rPr>
          <w:rFonts w:ascii="Times New Roman" w:hAnsi="Times New Roman" w:cs="Times New Roman"/>
          <w:sz w:val="28"/>
          <w:szCs w:val="28"/>
        </w:rPr>
        <w:t xml:space="preserve">в правоприменительные органы в 3-дневный срок, а при необходимости – немедленно. </w:t>
      </w:r>
    </w:p>
    <w:p w:rsidR="00594A36" w:rsidRDefault="00594A36"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2.33.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 В работе комиссии может быть предусмотрен порядок тайного голосования, который устанавливается на заседании комиссии. При равенстве голосов принимается решение, за которое голосовал председательствующий на заседании. Решение комиссии оформляется протоколом, который подписывается председателем и секретарем комиссии.</w:t>
      </w:r>
    </w:p>
    <w:p w:rsidR="00594A36" w:rsidRDefault="00594A36"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2.34.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w:t>
      </w:r>
    </w:p>
    <w:p w:rsidR="00594A36" w:rsidRDefault="00D1376F"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2.35. З</w:t>
      </w:r>
      <w:r w:rsidR="00594A36">
        <w:rPr>
          <w:rFonts w:ascii="Times New Roman" w:hAnsi="Times New Roman" w:cs="Times New Roman"/>
          <w:sz w:val="28"/>
          <w:szCs w:val="28"/>
        </w:rPr>
        <w:t>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D1376F" w:rsidRDefault="00594A36" w:rsidP="00B56994">
      <w:pPr>
        <w:ind w:left="-992" w:firstLine="142"/>
        <w:contextualSpacing/>
        <w:rPr>
          <w:rFonts w:ascii="Times New Roman" w:hAnsi="Times New Roman" w:cs="Times New Roman"/>
          <w:sz w:val="28"/>
          <w:szCs w:val="28"/>
        </w:rPr>
      </w:pPr>
      <w:r>
        <w:rPr>
          <w:rFonts w:ascii="Times New Roman" w:hAnsi="Times New Roman" w:cs="Times New Roman"/>
          <w:sz w:val="28"/>
          <w:szCs w:val="28"/>
        </w:rPr>
        <w:t xml:space="preserve">2.36. Председатель комиссии организует ознакомление </w:t>
      </w:r>
      <w:r w:rsidR="00D1376F">
        <w:rPr>
          <w:rFonts w:ascii="Times New Roman" w:hAnsi="Times New Roman" w:cs="Times New Roman"/>
          <w:sz w:val="28"/>
          <w:szCs w:val="28"/>
        </w:rPr>
        <w:t>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w:t>
      </w:r>
      <w:r w:rsidR="00640C94">
        <w:rPr>
          <w:rFonts w:ascii="Times New Roman" w:hAnsi="Times New Roman" w:cs="Times New Roman"/>
          <w:sz w:val="28"/>
          <w:szCs w:val="28"/>
        </w:rPr>
        <w:t>ормацией, поступившей в комиссию</w:t>
      </w:r>
      <w:r w:rsidR="00D1376F">
        <w:rPr>
          <w:rFonts w:ascii="Times New Roman" w:hAnsi="Times New Roman" w:cs="Times New Roman"/>
          <w:sz w:val="28"/>
          <w:szCs w:val="28"/>
        </w:rPr>
        <w:t>, и результатами проверки.</w:t>
      </w:r>
    </w:p>
    <w:p w:rsidR="00506005" w:rsidRDefault="00D1376F" w:rsidP="00506005">
      <w:pPr>
        <w:ind w:left="-993" w:firstLine="142"/>
        <w:contextualSpacing/>
        <w:rPr>
          <w:rFonts w:ascii="Times New Roman" w:hAnsi="Times New Roman" w:cs="Times New Roman"/>
          <w:sz w:val="28"/>
          <w:szCs w:val="28"/>
        </w:rPr>
      </w:pPr>
      <w:r w:rsidRPr="00506005">
        <w:rPr>
          <w:rFonts w:ascii="Times New Roman" w:hAnsi="Times New Roman" w:cs="Times New Roman"/>
          <w:sz w:val="28"/>
          <w:szCs w:val="28"/>
        </w:rPr>
        <w:t>2.37</w:t>
      </w:r>
      <w:r w:rsidR="00506005" w:rsidRPr="00506005">
        <w:rPr>
          <w:rFonts w:ascii="Times New Roman" w:hAnsi="Times New Roman" w:cs="Times New Roman"/>
          <w:sz w:val="28"/>
          <w:szCs w:val="28"/>
        </w:rPr>
        <w:t>. Заседание комиссии проводиться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w:t>
      </w:r>
      <w:r w:rsidR="00506005">
        <w:rPr>
          <w:rFonts w:ascii="Times New Roman" w:hAnsi="Times New Roman" w:cs="Times New Roman"/>
          <w:sz w:val="28"/>
          <w:szCs w:val="28"/>
        </w:rPr>
        <w:t>ческого работника</w:t>
      </w:r>
      <w:r w:rsidR="00506005" w:rsidRPr="00506005">
        <w:rPr>
          <w:rFonts w:ascii="Times New Roman" w:hAnsi="Times New Roman" w:cs="Times New Roman"/>
          <w:sz w:val="28"/>
          <w:szCs w:val="28"/>
        </w:rPr>
        <w:t>.</w:t>
      </w:r>
    </w:p>
    <w:p w:rsidR="00506005" w:rsidRPr="00506005" w:rsidRDefault="00506005" w:rsidP="00506005">
      <w:pPr>
        <w:ind w:left="-993" w:firstLine="142"/>
        <w:contextualSpacing/>
        <w:rPr>
          <w:rFonts w:ascii="Times New Roman" w:hAnsi="Times New Roman" w:cs="Times New Roman"/>
          <w:sz w:val="28"/>
          <w:szCs w:val="28"/>
        </w:rPr>
      </w:pPr>
      <w:r>
        <w:rPr>
          <w:rFonts w:ascii="Times New Roman" w:hAnsi="Times New Roman" w:cs="Times New Roman"/>
          <w:sz w:val="28"/>
          <w:szCs w:val="28"/>
        </w:rPr>
        <w:t>2.38.</w:t>
      </w:r>
      <w:r w:rsidRPr="00506005">
        <w:rPr>
          <w:rFonts w:ascii="Times New Roman" w:hAnsi="Times New Roman" w:cs="Times New Roman"/>
          <w:sz w:val="28"/>
          <w:szCs w:val="28"/>
        </w:rPr>
        <w:t>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506005" w:rsidRPr="00506005" w:rsidRDefault="00506005" w:rsidP="00506005">
      <w:pPr>
        <w:ind w:left="-993" w:firstLine="142"/>
        <w:contextualSpacing/>
        <w:rPr>
          <w:rFonts w:ascii="Times New Roman" w:hAnsi="Times New Roman" w:cs="Times New Roman"/>
          <w:sz w:val="28"/>
          <w:szCs w:val="28"/>
        </w:rPr>
      </w:pPr>
      <w:r w:rsidRPr="00506005">
        <w:rPr>
          <w:rFonts w:ascii="Times New Roman" w:hAnsi="Times New Roman" w:cs="Times New Roman"/>
          <w:sz w:val="28"/>
          <w:szCs w:val="28"/>
        </w:rPr>
        <w:t>А) установить, что педагогический работник соблюдал требования об урегулировании конфликта интересов;</w:t>
      </w:r>
    </w:p>
    <w:p w:rsidR="00506005" w:rsidRDefault="00506005" w:rsidP="00506005">
      <w:pPr>
        <w:ind w:left="-993" w:firstLine="142"/>
        <w:contextualSpacing/>
        <w:rPr>
          <w:rFonts w:ascii="Times New Roman" w:hAnsi="Times New Roman" w:cs="Times New Roman"/>
          <w:sz w:val="28"/>
          <w:szCs w:val="28"/>
        </w:rPr>
      </w:pPr>
      <w:r w:rsidRPr="00506005">
        <w:rPr>
          <w:rFonts w:ascii="Times New Roman" w:hAnsi="Times New Roman" w:cs="Times New Roman"/>
          <w:sz w:val="28"/>
          <w:szCs w:val="28"/>
        </w:rPr>
        <w:t xml:space="preserve">Б) установить, что педагогический работник не соблюдал требования об урегулировании конфликта интересов. В этом случае комиссия рекомендует </w:t>
      </w:r>
      <w:r w:rsidRPr="00506005">
        <w:rPr>
          <w:rFonts w:ascii="Times New Roman" w:hAnsi="Times New Roman" w:cs="Times New Roman"/>
          <w:sz w:val="28"/>
          <w:szCs w:val="28"/>
        </w:rPr>
        <w:lastRenderedPageBreak/>
        <w:t>заведующей учреждением указать педагогическому работнику конкретную меру ответственности.</w:t>
      </w:r>
    </w:p>
    <w:p w:rsidR="00594A36" w:rsidRPr="00506005" w:rsidRDefault="00506005" w:rsidP="00506005">
      <w:pPr>
        <w:ind w:left="-993" w:firstLine="142"/>
        <w:contextualSpacing/>
        <w:rPr>
          <w:rFonts w:ascii="Times New Roman" w:hAnsi="Times New Roman" w:cs="Times New Roman"/>
          <w:sz w:val="28"/>
          <w:szCs w:val="28"/>
        </w:rPr>
      </w:pPr>
      <w:r>
        <w:rPr>
          <w:rFonts w:ascii="Times New Roman" w:hAnsi="Times New Roman" w:cs="Times New Roman"/>
          <w:sz w:val="28"/>
          <w:szCs w:val="28"/>
        </w:rPr>
        <w:t>2.39</w:t>
      </w:r>
      <w:r w:rsidRPr="00506005">
        <w:rPr>
          <w:rFonts w:ascii="Times New Roman" w:hAnsi="Times New Roman" w:cs="Times New Roman"/>
          <w:sz w:val="28"/>
          <w:szCs w:val="28"/>
        </w:rPr>
        <w:t>.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E54AB8" w:rsidRPr="00476D7D" w:rsidRDefault="000A4121" w:rsidP="00506005">
      <w:pPr>
        <w:pStyle w:val="a4"/>
        <w:shd w:val="clear" w:color="auto" w:fill="FFFFFF"/>
        <w:spacing w:before="0" w:after="0"/>
        <w:ind w:hanging="993"/>
        <w:jc w:val="center"/>
        <w:rPr>
          <w:rFonts w:cs="Times New Roman"/>
          <w:b/>
          <w:bCs/>
          <w:color w:val="000000"/>
          <w:sz w:val="28"/>
          <w:szCs w:val="28"/>
        </w:rPr>
      </w:pPr>
      <w:r w:rsidRPr="00476D7D">
        <w:rPr>
          <w:rFonts w:cs="Times New Roman"/>
          <w:b/>
          <w:bCs/>
          <w:color w:val="000000"/>
          <w:sz w:val="28"/>
          <w:szCs w:val="28"/>
          <w:lang w:val="en-US"/>
        </w:rPr>
        <w:t>III</w:t>
      </w:r>
      <w:r w:rsidR="007A60C6" w:rsidRPr="00476D7D">
        <w:rPr>
          <w:rFonts w:cs="Times New Roman"/>
          <w:b/>
          <w:bCs/>
          <w:color w:val="000000"/>
          <w:sz w:val="28"/>
          <w:szCs w:val="28"/>
        </w:rPr>
        <w:t>. Права членов к</w:t>
      </w:r>
      <w:r w:rsidR="00E54AB8" w:rsidRPr="00476D7D">
        <w:rPr>
          <w:rFonts w:cs="Times New Roman"/>
          <w:b/>
          <w:bCs/>
          <w:color w:val="000000"/>
          <w:sz w:val="28"/>
          <w:szCs w:val="28"/>
        </w:rPr>
        <w:t>омиссии</w:t>
      </w:r>
    </w:p>
    <w:p w:rsidR="000A4121" w:rsidRPr="00476D7D" w:rsidRDefault="000A4121" w:rsidP="00476D7D">
      <w:pPr>
        <w:pStyle w:val="a4"/>
        <w:shd w:val="clear" w:color="auto" w:fill="FFFFFF"/>
        <w:spacing w:before="0" w:after="0"/>
        <w:ind w:left="-993" w:firstLine="142"/>
        <w:rPr>
          <w:rFonts w:cs="Times New Roman"/>
          <w:iCs/>
          <w:color w:val="000000"/>
          <w:sz w:val="28"/>
          <w:szCs w:val="28"/>
        </w:rPr>
      </w:pPr>
    </w:p>
    <w:p w:rsidR="00E54AB8" w:rsidRPr="00506005" w:rsidRDefault="00E54AB8" w:rsidP="00476D7D">
      <w:pPr>
        <w:pStyle w:val="a4"/>
        <w:shd w:val="clear" w:color="auto" w:fill="FFFFFF"/>
        <w:spacing w:before="0" w:after="0"/>
        <w:ind w:left="-993" w:firstLine="142"/>
        <w:rPr>
          <w:rFonts w:cs="Times New Roman"/>
          <w:b/>
          <w:i/>
          <w:color w:val="000000"/>
          <w:sz w:val="28"/>
          <w:szCs w:val="28"/>
        </w:rPr>
      </w:pPr>
      <w:r w:rsidRPr="00506005">
        <w:rPr>
          <w:rFonts w:cs="Times New Roman"/>
          <w:b/>
          <w:i/>
          <w:iCs/>
          <w:color w:val="000000"/>
          <w:sz w:val="28"/>
          <w:szCs w:val="28"/>
        </w:rPr>
        <w:t>Комиссия имеет право:</w:t>
      </w:r>
    </w:p>
    <w:p w:rsidR="00E54AB8" w:rsidRPr="00476D7D" w:rsidRDefault="000A4121" w:rsidP="00476D7D">
      <w:pPr>
        <w:pStyle w:val="a4"/>
        <w:shd w:val="clear" w:color="auto" w:fill="FFFFFF"/>
        <w:spacing w:before="0" w:after="0"/>
        <w:ind w:left="-993" w:firstLine="142"/>
        <w:rPr>
          <w:rFonts w:cs="Times New Roman"/>
          <w:b/>
          <w:color w:val="000000"/>
          <w:sz w:val="28"/>
          <w:szCs w:val="28"/>
        </w:rPr>
      </w:pPr>
      <w:r w:rsidRPr="00476D7D">
        <w:rPr>
          <w:rFonts w:cs="Times New Roman"/>
          <w:color w:val="000000"/>
          <w:sz w:val="28"/>
          <w:szCs w:val="28"/>
        </w:rPr>
        <w:t>3.1.П</w:t>
      </w:r>
      <w:r w:rsidR="00E54AB8" w:rsidRPr="00476D7D">
        <w:rPr>
          <w:rFonts w:cs="Times New Roman"/>
          <w:color w:val="000000"/>
          <w:sz w:val="28"/>
          <w:szCs w:val="28"/>
        </w:rPr>
        <w:t xml:space="preserve">ринимать к рассмотрению </w:t>
      </w:r>
      <w:r w:rsidR="00E54AB8" w:rsidRPr="00476D7D">
        <w:rPr>
          <w:rFonts w:cs="Times New Roman"/>
          <w:sz w:val="28"/>
          <w:szCs w:val="28"/>
        </w:rPr>
        <w:t xml:space="preserve">обращение (жалобу, заявление, предложение) </w:t>
      </w:r>
      <w:r w:rsidR="00E54AB8" w:rsidRPr="00476D7D">
        <w:rPr>
          <w:rFonts w:cs="Times New Roman"/>
          <w:color w:val="000000"/>
          <w:sz w:val="28"/>
          <w:szCs w:val="28"/>
        </w:rPr>
        <w:t>любого участника образовательных отношен</w:t>
      </w:r>
      <w:r w:rsidRPr="00476D7D">
        <w:rPr>
          <w:rFonts w:cs="Times New Roman"/>
          <w:color w:val="000000"/>
          <w:sz w:val="28"/>
          <w:szCs w:val="28"/>
        </w:rPr>
        <w:t>ий в пределах своей компетенции.</w:t>
      </w: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3.2 . П</w:t>
      </w:r>
      <w:r w:rsidR="00E54AB8" w:rsidRPr="00476D7D">
        <w:rPr>
          <w:rFonts w:cs="Times New Roman"/>
          <w:color w:val="000000"/>
          <w:sz w:val="28"/>
          <w:szCs w:val="28"/>
        </w:rPr>
        <w:t>ринять решение по каждому спорному вопросу</w:t>
      </w:r>
      <w:r w:rsidRPr="00476D7D">
        <w:rPr>
          <w:rFonts w:cs="Times New Roman"/>
          <w:color w:val="000000"/>
          <w:sz w:val="28"/>
          <w:szCs w:val="28"/>
        </w:rPr>
        <w:t>, относящемуся к ее компетенции.</w:t>
      </w: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3.3. З</w:t>
      </w:r>
      <w:r w:rsidR="00E54AB8" w:rsidRPr="00476D7D">
        <w:rPr>
          <w:rFonts w:cs="Times New Roman"/>
          <w:color w:val="000000"/>
          <w:sz w:val="28"/>
          <w:szCs w:val="28"/>
        </w:rPr>
        <w:t>апрашивать дополнительную документацию, материалы для проведения самостоятельного изуче</w:t>
      </w:r>
      <w:r w:rsidRPr="00476D7D">
        <w:rPr>
          <w:rFonts w:cs="Times New Roman"/>
          <w:color w:val="000000"/>
          <w:sz w:val="28"/>
          <w:szCs w:val="28"/>
        </w:rPr>
        <w:t>ния вопроса от администрации учреждения.</w:t>
      </w: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3.4. Р</w:t>
      </w:r>
      <w:r w:rsidR="00E54AB8" w:rsidRPr="00476D7D">
        <w:rPr>
          <w:rFonts w:cs="Times New Roman"/>
          <w:color w:val="000000"/>
          <w:sz w:val="28"/>
          <w:szCs w:val="28"/>
        </w:rPr>
        <w:t xml:space="preserve">екомендовать приостанавливать или отменять ранее принятое решение на основании проведенного изучения </w:t>
      </w:r>
      <w:r w:rsidR="007A60C6" w:rsidRPr="00476D7D">
        <w:rPr>
          <w:rFonts w:cs="Times New Roman"/>
          <w:color w:val="000000"/>
          <w:sz w:val="28"/>
          <w:szCs w:val="28"/>
        </w:rPr>
        <w:t xml:space="preserve"> вопроса </w:t>
      </w:r>
      <w:r w:rsidR="00E54AB8" w:rsidRPr="00476D7D">
        <w:rPr>
          <w:rFonts w:cs="Times New Roman"/>
          <w:color w:val="000000"/>
          <w:sz w:val="28"/>
          <w:szCs w:val="28"/>
        </w:rPr>
        <w:t>при согласии конфликту</w:t>
      </w:r>
      <w:r w:rsidRPr="00476D7D">
        <w:rPr>
          <w:rFonts w:cs="Times New Roman"/>
          <w:color w:val="000000"/>
          <w:sz w:val="28"/>
          <w:szCs w:val="28"/>
        </w:rPr>
        <w:t>ющих сторон.</w:t>
      </w: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3.5. Р</w:t>
      </w:r>
      <w:r w:rsidR="00E54AB8" w:rsidRPr="00476D7D">
        <w:rPr>
          <w:rFonts w:cs="Times New Roman"/>
          <w:color w:val="000000"/>
          <w:sz w:val="28"/>
          <w:szCs w:val="28"/>
        </w:rPr>
        <w:t>екомендовать внести изменения в локальные</w:t>
      </w:r>
      <w:r w:rsidRPr="00476D7D">
        <w:rPr>
          <w:rFonts w:cs="Times New Roman"/>
          <w:color w:val="000000"/>
          <w:sz w:val="28"/>
          <w:szCs w:val="28"/>
        </w:rPr>
        <w:t xml:space="preserve"> нормативные акты дошкольного образовательного учреждения</w:t>
      </w:r>
      <w:r w:rsidR="00E54AB8" w:rsidRPr="00476D7D">
        <w:rPr>
          <w:rFonts w:cs="Times New Roman"/>
          <w:color w:val="000000"/>
          <w:sz w:val="28"/>
          <w:szCs w:val="28"/>
        </w:rPr>
        <w:t xml:space="preserve"> с целью демократизации основ управления или расширения прав участников образовательных отношений.</w:t>
      </w:r>
    </w:p>
    <w:p w:rsidR="00E54AB8" w:rsidRPr="00476D7D" w:rsidRDefault="00E54AB8"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 </w:t>
      </w:r>
    </w:p>
    <w:p w:rsidR="00E54AB8" w:rsidRPr="00476D7D" w:rsidRDefault="000A4121" w:rsidP="00506005">
      <w:pPr>
        <w:pStyle w:val="a4"/>
        <w:shd w:val="clear" w:color="auto" w:fill="FFFFFF"/>
        <w:spacing w:before="0" w:after="0"/>
        <w:ind w:left="-993" w:firstLine="142"/>
        <w:jc w:val="center"/>
        <w:rPr>
          <w:rFonts w:cs="Times New Roman"/>
          <w:b/>
          <w:sz w:val="28"/>
          <w:szCs w:val="28"/>
        </w:rPr>
      </w:pPr>
      <w:r w:rsidRPr="00476D7D">
        <w:rPr>
          <w:rFonts w:cs="Times New Roman"/>
          <w:b/>
          <w:bCs/>
          <w:sz w:val="28"/>
          <w:szCs w:val="28"/>
          <w:lang w:val="en-US"/>
        </w:rPr>
        <w:t>IV</w:t>
      </w:r>
      <w:r w:rsidR="007A60C6" w:rsidRPr="00476D7D">
        <w:rPr>
          <w:rFonts w:cs="Times New Roman"/>
          <w:b/>
          <w:bCs/>
          <w:sz w:val="28"/>
          <w:szCs w:val="28"/>
        </w:rPr>
        <w:t>. Обязанности членов к</w:t>
      </w:r>
      <w:r w:rsidR="00E54AB8" w:rsidRPr="00476D7D">
        <w:rPr>
          <w:rFonts w:cs="Times New Roman"/>
          <w:b/>
          <w:bCs/>
          <w:sz w:val="28"/>
          <w:szCs w:val="28"/>
        </w:rPr>
        <w:t>омиссии</w:t>
      </w:r>
    </w:p>
    <w:p w:rsidR="000A4121" w:rsidRPr="00476D7D" w:rsidRDefault="000A4121" w:rsidP="00476D7D">
      <w:pPr>
        <w:pStyle w:val="a4"/>
        <w:shd w:val="clear" w:color="auto" w:fill="FFFFFF"/>
        <w:spacing w:before="0" w:after="0"/>
        <w:ind w:left="-993" w:firstLine="142"/>
        <w:rPr>
          <w:rFonts w:cs="Times New Roman"/>
          <w:iCs/>
          <w:color w:val="000000"/>
          <w:sz w:val="28"/>
          <w:szCs w:val="28"/>
        </w:rPr>
      </w:pP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iCs/>
          <w:color w:val="000000"/>
          <w:sz w:val="28"/>
          <w:szCs w:val="28"/>
        </w:rPr>
        <w:t>Члены к</w:t>
      </w:r>
      <w:r w:rsidR="00E54AB8" w:rsidRPr="00476D7D">
        <w:rPr>
          <w:rFonts w:cs="Times New Roman"/>
          <w:iCs/>
          <w:color w:val="000000"/>
          <w:sz w:val="28"/>
          <w:szCs w:val="28"/>
        </w:rPr>
        <w:t>омиссии обязаны:</w:t>
      </w:r>
    </w:p>
    <w:p w:rsidR="00E54AB8" w:rsidRPr="00476D7D" w:rsidRDefault="00E54AB8" w:rsidP="00476D7D">
      <w:pPr>
        <w:pStyle w:val="a4"/>
        <w:shd w:val="clear" w:color="auto" w:fill="FFFFFF"/>
        <w:spacing w:before="0" w:after="0"/>
        <w:ind w:left="-993" w:firstLine="142"/>
        <w:rPr>
          <w:rFonts w:cs="Times New Roman"/>
          <w:color w:val="000000"/>
          <w:sz w:val="28"/>
          <w:szCs w:val="28"/>
        </w:rPr>
      </w:pPr>
      <w:r w:rsidRPr="00476D7D">
        <w:rPr>
          <w:rFonts w:cs="Times New Roman"/>
          <w:iCs/>
          <w:color w:val="000000"/>
          <w:sz w:val="28"/>
          <w:szCs w:val="28"/>
        </w:rPr>
        <w:t xml:space="preserve">4.1. </w:t>
      </w:r>
      <w:r w:rsidR="000A4121" w:rsidRPr="00476D7D">
        <w:rPr>
          <w:rFonts w:cs="Times New Roman"/>
          <w:color w:val="000000"/>
          <w:sz w:val="28"/>
          <w:szCs w:val="28"/>
        </w:rPr>
        <w:t>П</w:t>
      </w:r>
      <w:r w:rsidRPr="00476D7D">
        <w:rPr>
          <w:rFonts w:cs="Times New Roman"/>
          <w:color w:val="000000"/>
          <w:sz w:val="28"/>
          <w:szCs w:val="28"/>
        </w:rPr>
        <w:t>рисутствовать на всех зас</w:t>
      </w:r>
      <w:r w:rsidR="000A4121" w:rsidRPr="00476D7D">
        <w:rPr>
          <w:rFonts w:cs="Times New Roman"/>
          <w:color w:val="000000"/>
          <w:sz w:val="28"/>
          <w:szCs w:val="28"/>
        </w:rPr>
        <w:t>еданиях к</w:t>
      </w:r>
      <w:r w:rsidRPr="00476D7D">
        <w:rPr>
          <w:rFonts w:cs="Times New Roman"/>
          <w:color w:val="000000"/>
          <w:sz w:val="28"/>
          <w:szCs w:val="28"/>
        </w:rPr>
        <w:t>омиссии;</w:t>
      </w: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4.2 . П</w:t>
      </w:r>
      <w:r w:rsidR="00E54AB8" w:rsidRPr="00476D7D">
        <w:rPr>
          <w:rFonts w:cs="Times New Roman"/>
          <w:color w:val="000000"/>
          <w:sz w:val="28"/>
          <w:szCs w:val="28"/>
        </w:rPr>
        <w:t>ринимать активное участие в рассмотрении поданн</w:t>
      </w:r>
      <w:r w:rsidRPr="00476D7D">
        <w:rPr>
          <w:rFonts w:cs="Times New Roman"/>
          <w:color w:val="000000"/>
          <w:sz w:val="28"/>
          <w:szCs w:val="28"/>
        </w:rPr>
        <w:t>ых обращений в письменной форме.</w:t>
      </w:r>
    </w:p>
    <w:p w:rsidR="00E54AB8" w:rsidRPr="00476D7D" w:rsidRDefault="000A412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4.3. П</w:t>
      </w:r>
      <w:r w:rsidR="00E54AB8" w:rsidRPr="00476D7D">
        <w:rPr>
          <w:rFonts w:cs="Times New Roman"/>
          <w:color w:val="000000"/>
          <w:sz w:val="28"/>
          <w:szCs w:val="28"/>
        </w:rPr>
        <w:t>ринимать решение в установленные сроки, если не оговорены дополнительные сроки рассмотрения обращения;</w:t>
      </w:r>
    </w:p>
    <w:p w:rsidR="00E54AB8" w:rsidRPr="00476D7D" w:rsidRDefault="00A114A1"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4.4. Д</w:t>
      </w:r>
      <w:r w:rsidR="00E54AB8" w:rsidRPr="00476D7D">
        <w:rPr>
          <w:rFonts w:cs="Times New Roman"/>
          <w:color w:val="000000"/>
          <w:sz w:val="28"/>
          <w:szCs w:val="28"/>
        </w:rPr>
        <w:t>авать обоснованный ответ заявителю в устной или письменной форме в соответствии с пожеланием заявителя.</w:t>
      </w:r>
    </w:p>
    <w:p w:rsidR="00E54AB8" w:rsidRPr="00476D7D" w:rsidRDefault="00E54AB8"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 </w:t>
      </w:r>
    </w:p>
    <w:p w:rsidR="00E54AB8" w:rsidRPr="00476D7D" w:rsidRDefault="00A114A1" w:rsidP="00506005">
      <w:pPr>
        <w:pStyle w:val="a4"/>
        <w:shd w:val="clear" w:color="auto" w:fill="FFFFFF"/>
        <w:spacing w:before="0" w:after="0"/>
        <w:ind w:left="-993" w:firstLine="142"/>
        <w:jc w:val="center"/>
        <w:rPr>
          <w:rFonts w:cs="Times New Roman"/>
          <w:b/>
          <w:bCs/>
          <w:sz w:val="28"/>
          <w:szCs w:val="28"/>
        </w:rPr>
      </w:pPr>
      <w:r w:rsidRPr="00476D7D">
        <w:rPr>
          <w:rFonts w:cs="Times New Roman"/>
          <w:b/>
          <w:bCs/>
          <w:sz w:val="28"/>
          <w:szCs w:val="28"/>
          <w:lang w:val="en-US"/>
        </w:rPr>
        <w:t>V</w:t>
      </w:r>
      <w:r w:rsidRPr="00476D7D">
        <w:rPr>
          <w:rFonts w:cs="Times New Roman"/>
          <w:b/>
          <w:bCs/>
          <w:sz w:val="28"/>
          <w:szCs w:val="28"/>
        </w:rPr>
        <w:t>. Делопроизводство комиссии</w:t>
      </w:r>
    </w:p>
    <w:p w:rsidR="00E8133D" w:rsidRPr="00476D7D" w:rsidRDefault="00E8133D" w:rsidP="00476D7D">
      <w:pPr>
        <w:pStyle w:val="a4"/>
        <w:shd w:val="clear" w:color="auto" w:fill="FFFFFF"/>
        <w:spacing w:before="0" w:after="0"/>
        <w:ind w:left="-993" w:firstLine="142"/>
        <w:rPr>
          <w:rFonts w:cs="Times New Roman"/>
          <w:b/>
          <w:bCs/>
          <w:sz w:val="28"/>
          <w:szCs w:val="28"/>
        </w:rPr>
      </w:pPr>
    </w:p>
    <w:p w:rsidR="00E54AB8" w:rsidRPr="00476D7D" w:rsidRDefault="00A114A1" w:rsidP="00476D7D">
      <w:pPr>
        <w:pStyle w:val="a4"/>
        <w:shd w:val="clear" w:color="auto" w:fill="FFFFFF"/>
        <w:spacing w:before="0" w:after="0"/>
        <w:ind w:left="-993" w:firstLine="142"/>
        <w:rPr>
          <w:rFonts w:cs="Times New Roman"/>
          <w:color w:val="000000"/>
          <w:sz w:val="28"/>
          <w:szCs w:val="28"/>
        </w:rPr>
      </w:pPr>
      <w:r w:rsidRPr="00476D7D">
        <w:rPr>
          <w:rFonts w:cs="Times New Roman"/>
          <w:bCs/>
          <w:color w:val="000000"/>
          <w:sz w:val="28"/>
          <w:szCs w:val="28"/>
        </w:rPr>
        <w:t>5.1. Документация комиссии выделяется</w:t>
      </w:r>
      <w:r w:rsidR="00E54AB8" w:rsidRPr="00476D7D">
        <w:rPr>
          <w:rFonts w:cs="Times New Roman"/>
          <w:bCs/>
          <w:color w:val="000000"/>
          <w:sz w:val="28"/>
          <w:szCs w:val="28"/>
        </w:rPr>
        <w:t xml:space="preserve"> в отдельное делопроизводство</w:t>
      </w:r>
      <w:r w:rsidRPr="00476D7D">
        <w:rPr>
          <w:rFonts w:cs="Times New Roman"/>
          <w:bCs/>
          <w:color w:val="000000"/>
          <w:sz w:val="28"/>
          <w:szCs w:val="28"/>
        </w:rPr>
        <w:t xml:space="preserve"> учреждения</w:t>
      </w:r>
      <w:r w:rsidR="00E54AB8" w:rsidRPr="00476D7D">
        <w:rPr>
          <w:rFonts w:cs="Times New Roman"/>
          <w:bCs/>
          <w:color w:val="000000"/>
          <w:sz w:val="28"/>
          <w:szCs w:val="28"/>
        </w:rPr>
        <w:t>.</w:t>
      </w:r>
    </w:p>
    <w:p w:rsidR="00E54AB8" w:rsidRPr="00476D7D" w:rsidRDefault="00E8133D"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5.2. Заседания к</w:t>
      </w:r>
      <w:r w:rsidR="00E54AB8" w:rsidRPr="00476D7D">
        <w:rPr>
          <w:rFonts w:cs="Times New Roman"/>
          <w:color w:val="000000"/>
          <w:sz w:val="28"/>
          <w:szCs w:val="28"/>
        </w:rPr>
        <w:t>омиссии оформляются протоколом.</w:t>
      </w:r>
    </w:p>
    <w:p w:rsidR="00AC5097" w:rsidRPr="00476D7D" w:rsidRDefault="00E8133D" w:rsidP="00476D7D">
      <w:pPr>
        <w:pStyle w:val="a4"/>
        <w:shd w:val="clear" w:color="auto" w:fill="FFFFFF"/>
        <w:spacing w:before="0" w:after="0"/>
        <w:ind w:left="-993" w:firstLine="142"/>
        <w:rPr>
          <w:rFonts w:cs="Times New Roman"/>
          <w:color w:val="000000"/>
          <w:sz w:val="28"/>
          <w:szCs w:val="28"/>
        </w:rPr>
      </w:pPr>
      <w:r w:rsidRPr="00476D7D">
        <w:rPr>
          <w:rFonts w:cs="Times New Roman"/>
          <w:color w:val="000000"/>
          <w:sz w:val="28"/>
          <w:szCs w:val="28"/>
        </w:rPr>
        <w:t>5.3. Протоколы заседаний к</w:t>
      </w:r>
      <w:r w:rsidR="00E54AB8" w:rsidRPr="00476D7D">
        <w:rPr>
          <w:rFonts w:cs="Times New Roman"/>
          <w:color w:val="000000"/>
          <w:sz w:val="28"/>
          <w:szCs w:val="28"/>
        </w:rPr>
        <w:t>омиссии хранятся в до</w:t>
      </w:r>
      <w:r w:rsidRPr="00476D7D">
        <w:rPr>
          <w:rFonts w:cs="Times New Roman"/>
          <w:color w:val="000000"/>
          <w:sz w:val="28"/>
          <w:szCs w:val="28"/>
        </w:rPr>
        <w:t>кументах детского сада</w:t>
      </w:r>
      <w:r w:rsidR="00E54AB8" w:rsidRPr="00476D7D">
        <w:rPr>
          <w:rFonts w:cs="Times New Roman"/>
          <w:color w:val="000000"/>
          <w:sz w:val="28"/>
          <w:szCs w:val="28"/>
        </w:rPr>
        <w:t xml:space="preserve"> в течение 3-х лет.</w:t>
      </w:r>
    </w:p>
    <w:p w:rsidR="00AC5097" w:rsidRPr="00476D7D" w:rsidRDefault="00AC5097" w:rsidP="00476D7D">
      <w:pPr>
        <w:pStyle w:val="a4"/>
        <w:shd w:val="clear" w:color="auto" w:fill="FFFFFF"/>
        <w:spacing w:before="0" w:after="0"/>
        <w:ind w:left="-993" w:firstLine="142"/>
        <w:rPr>
          <w:rFonts w:cs="Times New Roman"/>
          <w:color w:val="000000"/>
          <w:sz w:val="28"/>
          <w:szCs w:val="28"/>
        </w:rPr>
      </w:pPr>
    </w:p>
    <w:p w:rsidR="00413351" w:rsidRPr="00476D7D" w:rsidRDefault="00413351" w:rsidP="00476D7D">
      <w:pPr>
        <w:ind w:left="-993" w:firstLine="142"/>
        <w:rPr>
          <w:rFonts w:ascii="Times New Roman" w:hAnsi="Times New Roman" w:cs="Times New Roman"/>
          <w:sz w:val="28"/>
          <w:szCs w:val="28"/>
        </w:rPr>
      </w:pPr>
    </w:p>
    <w:p w:rsidR="00B46E65" w:rsidRPr="00476D7D" w:rsidRDefault="00B46E65" w:rsidP="00476D7D">
      <w:pPr>
        <w:ind w:left="-993" w:firstLine="142"/>
        <w:rPr>
          <w:rFonts w:ascii="Times New Roman" w:hAnsi="Times New Roman" w:cs="Times New Roman"/>
          <w:sz w:val="28"/>
          <w:szCs w:val="28"/>
        </w:rPr>
      </w:pPr>
    </w:p>
    <w:p w:rsidR="00B46E65" w:rsidRPr="00630456" w:rsidRDefault="00B46E65">
      <w:pPr>
        <w:rPr>
          <w:rFonts w:ascii="Times New Roman" w:hAnsi="Times New Roman" w:cs="Times New Roman"/>
        </w:rPr>
      </w:pPr>
    </w:p>
    <w:p w:rsidR="00B46E65" w:rsidRPr="00630456" w:rsidRDefault="00B46E65">
      <w:pPr>
        <w:rPr>
          <w:rFonts w:ascii="Times New Roman" w:hAnsi="Times New Roman" w:cs="Times New Roman"/>
        </w:rPr>
      </w:pPr>
    </w:p>
    <w:p w:rsidR="00506005" w:rsidRDefault="00506005" w:rsidP="00506005">
      <w:pPr>
        <w:rPr>
          <w:rFonts w:ascii="Times New Roman" w:hAnsi="Times New Roman" w:cs="Times New Roman"/>
        </w:rPr>
      </w:pPr>
    </w:p>
    <w:p w:rsidR="00506005" w:rsidRPr="00227572" w:rsidRDefault="00D36D9E" w:rsidP="00506005">
      <w:pPr>
        <w:ind w:left="-851"/>
        <w:contextualSpacing/>
        <w:jc w:val="center"/>
        <w:rPr>
          <w:rFonts w:ascii="Times New Roman" w:hAnsi="Times New Roman" w:cs="Times New Roman"/>
          <w:b/>
          <w:sz w:val="24"/>
          <w:szCs w:val="24"/>
        </w:rPr>
      </w:pPr>
      <w:r w:rsidRPr="00227572">
        <w:rPr>
          <w:rFonts w:ascii="Times New Roman" w:hAnsi="Times New Roman" w:cs="Times New Roman"/>
          <w:b/>
          <w:sz w:val="24"/>
          <w:szCs w:val="24"/>
        </w:rPr>
        <w:lastRenderedPageBreak/>
        <w:t xml:space="preserve">Муниципальное </w:t>
      </w:r>
      <w:r w:rsidR="00506005" w:rsidRPr="00227572">
        <w:rPr>
          <w:rFonts w:ascii="Times New Roman" w:hAnsi="Times New Roman" w:cs="Times New Roman"/>
          <w:b/>
          <w:sz w:val="24"/>
          <w:szCs w:val="24"/>
        </w:rPr>
        <w:t xml:space="preserve">казенное </w:t>
      </w:r>
      <w:r w:rsidRPr="00227572">
        <w:rPr>
          <w:rFonts w:ascii="Times New Roman" w:hAnsi="Times New Roman" w:cs="Times New Roman"/>
          <w:b/>
          <w:sz w:val="24"/>
          <w:szCs w:val="24"/>
        </w:rPr>
        <w:t xml:space="preserve">дошкольное образовательное учреждение </w:t>
      </w:r>
    </w:p>
    <w:p w:rsidR="00D36D9E" w:rsidRPr="00227572" w:rsidRDefault="00506005" w:rsidP="00506005">
      <w:pPr>
        <w:ind w:left="-851"/>
        <w:contextualSpacing/>
        <w:jc w:val="center"/>
        <w:rPr>
          <w:rFonts w:ascii="Times New Roman" w:hAnsi="Times New Roman" w:cs="Times New Roman"/>
          <w:b/>
          <w:sz w:val="24"/>
          <w:szCs w:val="24"/>
        </w:rPr>
      </w:pPr>
      <w:r w:rsidRPr="00227572">
        <w:rPr>
          <w:rFonts w:ascii="Times New Roman" w:hAnsi="Times New Roman" w:cs="Times New Roman"/>
          <w:b/>
          <w:sz w:val="24"/>
          <w:szCs w:val="24"/>
        </w:rPr>
        <w:t>«Д</w:t>
      </w:r>
      <w:r w:rsidR="00D36D9E" w:rsidRPr="00227572">
        <w:rPr>
          <w:rFonts w:ascii="Times New Roman" w:hAnsi="Times New Roman" w:cs="Times New Roman"/>
          <w:b/>
          <w:sz w:val="24"/>
          <w:szCs w:val="24"/>
        </w:rPr>
        <w:t>етски</w:t>
      </w:r>
      <w:r w:rsidRPr="00227572">
        <w:rPr>
          <w:rFonts w:ascii="Times New Roman" w:hAnsi="Times New Roman" w:cs="Times New Roman"/>
          <w:b/>
          <w:sz w:val="24"/>
          <w:szCs w:val="24"/>
        </w:rPr>
        <w:t>й сад общеразвивающего вида «Соколенок»</w:t>
      </w:r>
    </w:p>
    <w:p w:rsidR="00B46E65" w:rsidRPr="00630456" w:rsidRDefault="00B46E65" w:rsidP="00B46E65">
      <w:pPr>
        <w:jc w:val="right"/>
        <w:rPr>
          <w:rFonts w:ascii="Times New Roman" w:hAnsi="Times New Roman" w:cs="Times New Roman"/>
          <w:b/>
          <w:sz w:val="28"/>
          <w:szCs w:val="28"/>
        </w:rPr>
      </w:pPr>
      <w:r w:rsidRPr="00630456">
        <w:rPr>
          <w:rFonts w:ascii="Times New Roman" w:hAnsi="Times New Roman" w:cs="Times New Roman"/>
          <w:b/>
          <w:sz w:val="28"/>
          <w:szCs w:val="28"/>
        </w:rPr>
        <w:t>Приложение № 1</w:t>
      </w:r>
    </w:p>
    <w:p w:rsidR="00B46E65" w:rsidRPr="00630456" w:rsidRDefault="00B46E65" w:rsidP="00B46E65">
      <w:pPr>
        <w:tabs>
          <w:tab w:val="left" w:pos="7109"/>
        </w:tabs>
        <w:rPr>
          <w:rFonts w:ascii="Times New Roman" w:hAnsi="Times New Roman" w:cs="Times New Roman"/>
          <w:sz w:val="28"/>
          <w:szCs w:val="28"/>
        </w:rPr>
      </w:pPr>
      <w:r w:rsidRPr="00630456">
        <w:rPr>
          <w:rFonts w:ascii="Times New Roman" w:hAnsi="Times New Roman" w:cs="Times New Roman"/>
          <w:sz w:val="28"/>
          <w:szCs w:val="28"/>
        </w:rPr>
        <w:tab/>
      </w:r>
    </w:p>
    <w:p w:rsidR="00B46E65" w:rsidRPr="00630456" w:rsidRDefault="00B46E65" w:rsidP="00B46E65">
      <w:pPr>
        <w:tabs>
          <w:tab w:val="left" w:pos="7109"/>
        </w:tabs>
        <w:jc w:val="center"/>
        <w:rPr>
          <w:rFonts w:ascii="Times New Roman" w:hAnsi="Times New Roman" w:cs="Times New Roman"/>
          <w:sz w:val="24"/>
          <w:szCs w:val="24"/>
        </w:rPr>
      </w:pPr>
      <w:r w:rsidRPr="00630456">
        <w:rPr>
          <w:rFonts w:ascii="Times New Roman" w:hAnsi="Times New Roman" w:cs="Times New Roman"/>
          <w:sz w:val="24"/>
          <w:szCs w:val="24"/>
        </w:rPr>
        <w:t xml:space="preserve">               Председателю комиссии по урегулированию</w:t>
      </w:r>
    </w:p>
    <w:p w:rsidR="00B46E65" w:rsidRPr="00630456" w:rsidRDefault="00506005" w:rsidP="00D1154A">
      <w:pPr>
        <w:tabs>
          <w:tab w:val="left" w:pos="7109"/>
        </w:tabs>
        <w:jc w:val="center"/>
        <w:rPr>
          <w:rFonts w:ascii="Times New Roman" w:hAnsi="Times New Roman" w:cs="Times New Roman"/>
          <w:sz w:val="24"/>
          <w:szCs w:val="24"/>
        </w:rPr>
      </w:pPr>
      <w:r>
        <w:rPr>
          <w:rFonts w:ascii="Times New Roman" w:hAnsi="Times New Roman" w:cs="Times New Roman"/>
          <w:sz w:val="24"/>
          <w:szCs w:val="24"/>
        </w:rPr>
        <w:t xml:space="preserve">                                   </w:t>
      </w:r>
      <w:r w:rsidR="00B46E65" w:rsidRPr="00630456">
        <w:rPr>
          <w:rFonts w:ascii="Times New Roman" w:hAnsi="Times New Roman" w:cs="Times New Roman"/>
          <w:sz w:val="24"/>
          <w:szCs w:val="24"/>
        </w:rPr>
        <w:t>споров между участниками образовательных отношений</w:t>
      </w:r>
    </w:p>
    <w:p w:rsidR="00D1154A" w:rsidRPr="00630456" w:rsidRDefault="00506005" w:rsidP="00B46E65">
      <w:pPr>
        <w:tabs>
          <w:tab w:val="left" w:pos="7109"/>
        </w:tabs>
        <w:rPr>
          <w:rFonts w:ascii="Times New Roman" w:hAnsi="Times New Roman" w:cs="Times New Roman"/>
          <w:sz w:val="24"/>
          <w:szCs w:val="24"/>
        </w:rPr>
      </w:pPr>
      <w:r>
        <w:rPr>
          <w:rFonts w:ascii="Times New Roman" w:hAnsi="Times New Roman" w:cs="Times New Roman"/>
          <w:sz w:val="24"/>
          <w:szCs w:val="24"/>
        </w:rPr>
        <w:t xml:space="preserve">                                              </w:t>
      </w:r>
      <w:r w:rsidR="00D1154A" w:rsidRPr="00630456">
        <w:rPr>
          <w:rFonts w:ascii="Times New Roman" w:hAnsi="Times New Roman" w:cs="Times New Roman"/>
          <w:sz w:val="24"/>
          <w:szCs w:val="24"/>
        </w:rPr>
        <w:t xml:space="preserve">  в дошкольном образовательном учреждении</w:t>
      </w:r>
    </w:p>
    <w:p w:rsidR="00B46E65" w:rsidRPr="00630456" w:rsidRDefault="00D1154A" w:rsidP="00D1154A">
      <w:pPr>
        <w:tabs>
          <w:tab w:val="left" w:pos="2737"/>
        </w:tabs>
        <w:rPr>
          <w:rFonts w:ascii="Times New Roman" w:hAnsi="Times New Roman" w:cs="Times New Roman"/>
          <w:sz w:val="24"/>
          <w:szCs w:val="24"/>
        </w:rPr>
      </w:pPr>
      <w:r w:rsidRPr="00630456">
        <w:rPr>
          <w:rFonts w:ascii="Times New Roman" w:hAnsi="Times New Roman" w:cs="Times New Roman"/>
          <w:sz w:val="24"/>
          <w:szCs w:val="24"/>
        </w:rPr>
        <w:tab/>
        <w:t>_______________________________________________</w:t>
      </w:r>
    </w:p>
    <w:p w:rsidR="00D1154A" w:rsidRPr="00630456" w:rsidRDefault="00D1154A" w:rsidP="00D1154A">
      <w:pPr>
        <w:tabs>
          <w:tab w:val="left" w:pos="2737"/>
        </w:tabs>
        <w:rPr>
          <w:rFonts w:ascii="Times New Roman" w:hAnsi="Times New Roman" w:cs="Times New Roman"/>
          <w:sz w:val="24"/>
          <w:szCs w:val="24"/>
        </w:rPr>
      </w:pPr>
      <w:r w:rsidRPr="00630456">
        <w:rPr>
          <w:rFonts w:ascii="Times New Roman" w:hAnsi="Times New Roman" w:cs="Times New Roman"/>
          <w:sz w:val="24"/>
          <w:szCs w:val="24"/>
        </w:rPr>
        <w:t xml:space="preserve">                                               _______________________________________________</w:t>
      </w:r>
    </w:p>
    <w:p w:rsidR="00D1154A" w:rsidRPr="00630456" w:rsidRDefault="00D1154A" w:rsidP="00D1154A">
      <w:pPr>
        <w:tabs>
          <w:tab w:val="left" w:pos="2737"/>
        </w:tabs>
        <w:jc w:val="center"/>
        <w:rPr>
          <w:rFonts w:ascii="Times New Roman" w:hAnsi="Times New Roman" w:cs="Times New Roman"/>
          <w:sz w:val="24"/>
          <w:szCs w:val="24"/>
        </w:rPr>
      </w:pPr>
      <w:r w:rsidRPr="00630456">
        <w:rPr>
          <w:rFonts w:ascii="Times New Roman" w:hAnsi="Times New Roman" w:cs="Times New Roman"/>
          <w:sz w:val="24"/>
          <w:szCs w:val="24"/>
        </w:rPr>
        <w:t xml:space="preserve">                          (ФИО)</w:t>
      </w:r>
    </w:p>
    <w:p w:rsidR="00D1154A" w:rsidRPr="00630456" w:rsidRDefault="00D1154A" w:rsidP="00D1154A">
      <w:pPr>
        <w:tabs>
          <w:tab w:val="left" w:pos="2737"/>
        </w:tabs>
        <w:rPr>
          <w:rFonts w:ascii="Times New Roman" w:hAnsi="Times New Roman" w:cs="Times New Roman"/>
          <w:sz w:val="24"/>
          <w:szCs w:val="24"/>
        </w:rPr>
      </w:pPr>
      <w:r w:rsidRPr="00630456">
        <w:rPr>
          <w:rFonts w:ascii="Times New Roman" w:hAnsi="Times New Roman" w:cs="Times New Roman"/>
          <w:sz w:val="24"/>
          <w:szCs w:val="24"/>
        </w:rPr>
        <w:tab/>
        <w:t>________________________________________________</w:t>
      </w:r>
    </w:p>
    <w:p w:rsidR="00D1154A" w:rsidRPr="00630456" w:rsidRDefault="00D1154A" w:rsidP="00D36D9E">
      <w:pPr>
        <w:tabs>
          <w:tab w:val="left" w:pos="2737"/>
        </w:tabs>
        <w:jc w:val="center"/>
        <w:rPr>
          <w:rFonts w:ascii="Times New Roman" w:hAnsi="Times New Roman" w:cs="Times New Roman"/>
          <w:sz w:val="24"/>
          <w:szCs w:val="24"/>
        </w:rPr>
      </w:pPr>
      <w:r w:rsidRPr="00630456">
        <w:rPr>
          <w:rFonts w:ascii="Times New Roman" w:hAnsi="Times New Roman" w:cs="Times New Roman"/>
          <w:sz w:val="24"/>
          <w:szCs w:val="24"/>
        </w:rPr>
        <w:t xml:space="preserve">                                       (должность для сотрудников учреждения)</w:t>
      </w:r>
    </w:p>
    <w:p w:rsidR="00D1154A" w:rsidRPr="00506005" w:rsidRDefault="00D1154A" w:rsidP="00D1154A">
      <w:pPr>
        <w:tabs>
          <w:tab w:val="left" w:pos="3516"/>
        </w:tabs>
        <w:rPr>
          <w:rFonts w:ascii="Times New Roman" w:hAnsi="Times New Roman" w:cs="Times New Roman"/>
          <w:b/>
          <w:sz w:val="24"/>
          <w:szCs w:val="24"/>
        </w:rPr>
      </w:pPr>
      <w:r w:rsidRPr="00630456">
        <w:rPr>
          <w:rFonts w:ascii="Times New Roman" w:hAnsi="Times New Roman" w:cs="Times New Roman"/>
          <w:sz w:val="24"/>
          <w:szCs w:val="24"/>
        </w:rPr>
        <w:tab/>
      </w:r>
      <w:r w:rsidR="00506005">
        <w:rPr>
          <w:rFonts w:ascii="Times New Roman" w:hAnsi="Times New Roman" w:cs="Times New Roman"/>
          <w:b/>
          <w:sz w:val="24"/>
          <w:szCs w:val="24"/>
        </w:rPr>
        <w:t>заявление</w:t>
      </w:r>
    </w:p>
    <w:p w:rsidR="00D1154A" w:rsidRPr="00630456" w:rsidRDefault="0025134C" w:rsidP="00506005">
      <w:pPr>
        <w:ind w:left="-851"/>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341630</wp:posOffset>
                </wp:positionH>
                <wp:positionV relativeFrom="paragraph">
                  <wp:posOffset>340995</wp:posOffset>
                </wp:positionV>
                <wp:extent cx="5386070" cy="0"/>
                <wp:effectExtent l="12065" t="10160" r="12065" b="889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6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6.9pt;margin-top:26.85pt;width:424.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tWHwIAADw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"/>
            </w:pict>
          </mc:Fallback>
        </mc:AlternateContent>
      </w:r>
      <w:r w:rsidR="00D1154A" w:rsidRPr="00630456">
        <w:rPr>
          <w:rFonts w:ascii="Times New Roman" w:hAnsi="Times New Roman" w:cs="Times New Roman"/>
          <w:sz w:val="24"/>
          <w:szCs w:val="24"/>
        </w:rPr>
        <w:t>Прошу рассмотреть на заседании комиссии по урегулированию образовательных отношений в учреждении</w:t>
      </w:r>
    </w:p>
    <w:p w:rsidR="00D1154A" w:rsidRPr="00630456" w:rsidRDefault="0025134C" w:rsidP="00506005">
      <w:pPr>
        <w:ind w:left="-851"/>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-527050</wp:posOffset>
                </wp:positionH>
                <wp:positionV relativeFrom="paragraph">
                  <wp:posOffset>91440</wp:posOffset>
                </wp:positionV>
                <wp:extent cx="6254750" cy="0"/>
                <wp:effectExtent l="10160" t="12065" r="12065" b="698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1.5pt;margin-top:7.2pt;width:4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y8HwIAADw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"/>
            </w:pict>
          </mc:Fallback>
        </mc:AlternateContent>
      </w:r>
    </w:p>
    <w:p w:rsidR="003422A1" w:rsidRDefault="0025134C" w:rsidP="00506005">
      <w:pPr>
        <w:ind w:left="-851"/>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-527050</wp:posOffset>
                </wp:positionH>
                <wp:positionV relativeFrom="paragraph">
                  <wp:posOffset>238125</wp:posOffset>
                </wp:positionV>
                <wp:extent cx="6254750" cy="0"/>
                <wp:effectExtent l="10160" t="11430" r="12065" b="762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1.5pt;margin-top:18.75pt;width:4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Cf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mgR9jMYV0BYpbY2TEiP6tU8a/rdIaWrjqiWx+C3k4HcLGQk71LCxRmoshu+aAYxBPDj&#10;so6N7QMkrAEdIyenGyf86BGFj7PJNH+YAnX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"/>
            </w:pict>
          </mc:Fallback>
        </mc:AlternateContent>
      </w:r>
    </w:p>
    <w:p w:rsidR="003422A1" w:rsidRDefault="0025134C" w:rsidP="00506005">
      <w:pPr>
        <w:ind w:left="-851"/>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-527050</wp:posOffset>
                </wp:positionH>
                <wp:positionV relativeFrom="paragraph">
                  <wp:posOffset>163195</wp:posOffset>
                </wp:positionV>
                <wp:extent cx="6254750" cy="0"/>
                <wp:effectExtent l="10160" t="7620" r="12065" b="1143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1.5pt;margin-top:12.85pt;width:4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WsIA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"/>
            </w:pict>
          </mc:Fallback>
        </mc:AlternateContent>
      </w:r>
    </w:p>
    <w:p w:rsidR="003422A1" w:rsidRDefault="0025134C" w:rsidP="00506005">
      <w:pPr>
        <w:ind w:left="-851"/>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-527050</wp:posOffset>
                </wp:positionH>
                <wp:positionV relativeFrom="paragraph">
                  <wp:posOffset>88265</wp:posOffset>
                </wp:positionV>
                <wp:extent cx="6254750" cy="0"/>
                <wp:effectExtent l="10160" t="13970" r="12065" b="508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1.5pt;margin-top:6.95pt;width:4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eiIQIAAD0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-527050</wp:posOffset>
                </wp:positionH>
                <wp:positionV relativeFrom="paragraph">
                  <wp:posOffset>234950</wp:posOffset>
                </wp:positionV>
                <wp:extent cx="6254750" cy="0"/>
                <wp:effectExtent l="10160" t="13335" r="12065" b="57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41.5pt;margin-top:18.5pt;width:4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W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jLw4IG4wqIq9TWhhHpUb2aZ02/O6R01RHV8hj9djKQnIWM5F1KuDgDZXbDF80ghkCB&#10;uK1jY/sACXtAx0jK6UYKP3pE4eNsMs0fps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-527050</wp:posOffset>
                </wp:positionH>
                <wp:positionV relativeFrom="paragraph">
                  <wp:posOffset>19685</wp:posOffset>
                </wp:positionV>
                <wp:extent cx="6254750" cy="0"/>
                <wp:effectExtent l="10160" t="7620" r="12065" b="1143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1.5pt;margin-top:1.55pt;width:49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O/IAIAAD0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-527050</wp:posOffset>
                </wp:positionH>
                <wp:positionV relativeFrom="paragraph">
                  <wp:posOffset>151130</wp:posOffset>
                </wp:positionV>
                <wp:extent cx="6254750" cy="0"/>
                <wp:effectExtent l="10160" t="10795" r="12065" b="825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1.5pt;margin-top:11.9pt;width:49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-527050</wp:posOffset>
                </wp:positionH>
                <wp:positionV relativeFrom="paragraph">
                  <wp:posOffset>283210</wp:posOffset>
                </wp:positionV>
                <wp:extent cx="6254750" cy="0"/>
                <wp:effectExtent l="10160" t="5080" r="12065" b="1397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41.5pt;margin-top:22.3pt;width:49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ON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-527050</wp:posOffset>
                </wp:positionH>
                <wp:positionV relativeFrom="paragraph">
                  <wp:posOffset>52705</wp:posOffset>
                </wp:positionV>
                <wp:extent cx="6254750" cy="0"/>
                <wp:effectExtent l="10160" t="12700" r="12065" b="635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1.5pt;margin-top:4.15pt;width:49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c8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-527050</wp:posOffset>
                </wp:positionH>
                <wp:positionV relativeFrom="paragraph">
                  <wp:posOffset>193040</wp:posOffset>
                </wp:positionV>
                <wp:extent cx="6254750" cy="0"/>
                <wp:effectExtent l="10160" t="5080" r="12065" b="1397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1.5pt;margin-top:15.2pt;width:49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TO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ibh/kMxhUQVqmtDR3So3o1z5p+d0jpqiOq5TH67WQgOQsZybuUcHEGquyGL5pBDIEC&#10;cVjHxvYBEsaAjnEnp9tO+NEjCh9nk2n+MIXV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-527050</wp:posOffset>
                </wp:positionH>
                <wp:positionV relativeFrom="paragraph">
                  <wp:posOffset>286385</wp:posOffset>
                </wp:positionV>
                <wp:extent cx="6254750" cy="0"/>
                <wp:effectExtent l="10160" t="8255" r="12065" b="1079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1.5pt;margin-top:22.55pt;width:49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71HwIAADw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-527050</wp:posOffset>
                </wp:positionH>
                <wp:positionV relativeFrom="paragraph">
                  <wp:posOffset>101600</wp:posOffset>
                </wp:positionV>
                <wp:extent cx="6254750" cy="0"/>
                <wp:effectExtent l="10160" t="13970" r="12065" b="508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1.5pt;margin-top:8pt;width:49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yTR/mM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-527050</wp:posOffset>
                </wp:positionH>
                <wp:positionV relativeFrom="paragraph">
                  <wp:posOffset>187325</wp:posOffset>
                </wp:positionV>
                <wp:extent cx="6254750" cy="0"/>
                <wp:effectExtent l="10160" t="9525" r="12065" b="95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41.5pt;margin-top:14.75pt;width:49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ekIAIAADw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-527050</wp:posOffset>
                </wp:positionH>
                <wp:positionV relativeFrom="paragraph">
                  <wp:posOffset>104140</wp:posOffset>
                </wp:positionV>
                <wp:extent cx="6254750" cy="0"/>
                <wp:effectExtent l="10160" t="7620" r="12065" b="1143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1.5pt;margin-top:8.2pt;width:49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CI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a+vkM2uYQVsqd8R3Sk3zVz4p+t0iqsiWy4SH67awhOfEZ0bsUf7EaquyHL4pBDIEC&#10;YVin2vQeEsaATmEn59tO+MkhCh/n6Sx7mM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"/>
            </w:pict>
          </mc:Fallback>
        </mc:AlternateContent>
      </w:r>
    </w:p>
    <w:p w:rsidR="003422A1" w:rsidRDefault="0025134C" w:rsidP="00506005">
      <w:pPr>
        <w:ind w:left="-85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-527050</wp:posOffset>
                </wp:positionH>
                <wp:positionV relativeFrom="paragraph">
                  <wp:posOffset>97790</wp:posOffset>
                </wp:positionV>
                <wp:extent cx="6155055" cy="0"/>
                <wp:effectExtent l="10160" t="6350" r="6985" b="1270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1.5pt;margin-top:7.7pt;width:484.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rX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"/>
            </w:pict>
          </mc:Fallback>
        </mc:AlternateContent>
      </w:r>
    </w:p>
    <w:p w:rsidR="00CE7E86" w:rsidRPr="00630456" w:rsidRDefault="003422A1" w:rsidP="00506005">
      <w:pPr>
        <w:ind w:left="-851"/>
        <w:jc w:val="center"/>
        <w:rPr>
          <w:rFonts w:ascii="Times New Roman" w:hAnsi="Times New Roman" w:cs="Times New Roman"/>
          <w:sz w:val="24"/>
          <w:szCs w:val="24"/>
        </w:rPr>
      </w:pPr>
      <w:r w:rsidRPr="00630456">
        <w:rPr>
          <w:rFonts w:ascii="Times New Roman" w:hAnsi="Times New Roman" w:cs="Times New Roman"/>
          <w:sz w:val="24"/>
          <w:szCs w:val="24"/>
        </w:rPr>
        <w:t xml:space="preserve"> </w:t>
      </w:r>
      <w:r w:rsidR="00D1154A" w:rsidRPr="00630456">
        <w:rPr>
          <w:rFonts w:ascii="Times New Roman" w:hAnsi="Times New Roman" w:cs="Times New Roman"/>
          <w:sz w:val="24"/>
          <w:szCs w:val="24"/>
        </w:rPr>
        <w:t>(содержание жалобы, обращения, предложения)</w:t>
      </w:r>
    </w:p>
    <w:p w:rsidR="000A2395" w:rsidRPr="00630456" w:rsidRDefault="00CE7E86" w:rsidP="00506005">
      <w:pPr>
        <w:tabs>
          <w:tab w:val="left" w:pos="6733"/>
        </w:tabs>
        <w:ind w:left="-851"/>
        <w:rPr>
          <w:rFonts w:ascii="Times New Roman" w:hAnsi="Times New Roman" w:cs="Times New Roman"/>
          <w:sz w:val="24"/>
          <w:szCs w:val="24"/>
        </w:rPr>
      </w:pPr>
      <w:r w:rsidRPr="00630456">
        <w:rPr>
          <w:rFonts w:ascii="Times New Roman" w:hAnsi="Times New Roman" w:cs="Times New Roman"/>
          <w:sz w:val="24"/>
          <w:szCs w:val="24"/>
        </w:rPr>
        <w:t>«____»___________20</w:t>
      </w:r>
      <w:r w:rsidR="003422A1">
        <w:rPr>
          <w:rFonts w:ascii="Times New Roman" w:hAnsi="Times New Roman" w:cs="Times New Roman"/>
          <w:sz w:val="24"/>
          <w:szCs w:val="24"/>
        </w:rPr>
        <w:t>16г.</w:t>
      </w:r>
      <w:r w:rsidR="003422A1">
        <w:rPr>
          <w:rFonts w:ascii="Times New Roman" w:hAnsi="Times New Roman" w:cs="Times New Roman"/>
          <w:sz w:val="24"/>
          <w:szCs w:val="24"/>
        </w:rPr>
        <w:tab/>
        <w:t>П</w:t>
      </w:r>
      <w:r w:rsidR="000A2395" w:rsidRPr="00630456">
        <w:rPr>
          <w:rFonts w:ascii="Times New Roman" w:hAnsi="Times New Roman" w:cs="Times New Roman"/>
          <w:sz w:val="24"/>
          <w:szCs w:val="24"/>
        </w:rPr>
        <w:t>одпись______________</w:t>
      </w:r>
    </w:p>
    <w:p w:rsidR="000A2395" w:rsidRPr="00630456" w:rsidRDefault="000A2395" w:rsidP="00506005">
      <w:pPr>
        <w:tabs>
          <w:tab w:val="left" w:pos="6733"/>
        </w:tabs>
        <w:ind w:left="-851"/>
        <w:rPr>
          <w:rFonts w:ascii="Times New Roman" w:hAnsi="Times New Roman" w:cs="Times New Roman"/>
          <w:sz w:val="24"/>
          <w:szCs w:val="24"/>
        </w:rPr>
      </w:pPr>
      <w:r w:rsidRPr="00630456">
        <w:rPr>
          <w:rFonts w:ascii="Times New Roman" w:hAnsi="Times New Roman" w:cs="Times New Roman"/>
          <w:sz w:val="24"/>
          <w:szCs w:val="24"/>
        </w:rPr>
        <w:tab/>
        <w:t>_____________________</w:t>
      </w:r>
    </w:p>
    <w:p w:rsidR="00D36D9E" w:rsidRPr="00630456" w:rsidRDefault="00640C94" w:rsidP="00D36D9E">
      <w:pPr>
        <w:tabs>
          <w:tab w:val="left" w:pos="6733"/>
        </w:tabs>
        <w:rPr>
          <w:rFonts w:ascii="Times New Roman" w:hAnsi="Times New Roman" w:cs="Times New Roman"/>
          <w:sz w:val="24"/>
          <w:szCs w:val="24"/>
        </w:rPr>
      </w:pPr>
      <w:r>
        <w:rPr>
          <w:rFonts w:ascii="Times New Roman" w:hAnsi="Times New Roman" w:cs="Times New Roman"/>
          <w:sz w:val="24"/>
          <w:szCs w:val="24"/>
        </w:rPr>
        <w:t xml:space="preserve">                                                                                                                          </w:t>
      </w:r>
      <w:r w:rsidR="00D36D9E" w:rsidRPr="00630456">
        <w:rPr>
          <w:rFonts w:ascii="Times New Roman" w:hAnsi="Times New Roman" w:cs="Times New Roman"/>
          <w:sz w:val="24"/>
          <w:szCs w:val="24"/>
        </w:rPr>
        <w:t>(расшифровка)</w:t>
      </w:r>
    </w:p>
    <w:p w:rsidR="00D36D9E" w:rsidRPr="00630456" w:rsidRDefault="00D36D9E" w:rsidP="00D36D9E">
      <w:pPr>
        <w:tabs>
          <w:tab w:val="left" w:pos="6733"/>
        </w:tabs>
        <w:jc w:val="right"/>
        <w:rPr>
          <w:rFonts w:ascii="Times New Roman" w:hAnsi="Times New Roman" w:cs="Times New Roman"/>
          <w:sz w:val="28"/>
          <w:szCs w:val="28"/>
        </w:rPr>
      </w:pPr>
    </w:p>
    <w:p w:rsidR="003422A1" w:rsidRDefault="003422A1" w:rsidP="00D36D9E">
      <w:pPr>
        <w:tabs>
          <w:tab w:val="left" w:pos="6733"/>
        </w:tabs>
        <w:jc w:val="right"/>
        <w:rPr>
          <w:rFonts w:ascii="Times New Roman" w:hAnsi="Times New Roman" w:cs="Times New Roman"/>
          <w:b/>
          <w:sz w:val="28"/>
          <w:szCs w:val="28"/>
        </w:rPr>
      </w:pPr>
    </w:p>
    <w:p w:rsidR="00D36D9E" w:rsidRPr="00630456" w:rsidRDefault="00D36D9E" w:rsidP="00640C94">
      <w:pPr>
        <w:tabs>
          <w:tab w:val="left" w:pos="6733"/>
        </w:tabs>
        <w:jc w:val="right"/>
        <w:rPr>
          <w:rFonts w:ascii="Times New Roman" w:hAnsi="Times New Roman" w:cs="Times New Roman"/>
          <w:b/>
          <w:sz w:val="28"/>
          <w:szCs w:val="28"/>
        </w:rPr>
      </w:pPr>
      <w:r w:rsidRPr="00630456">
        <w:rPr>
          <w:rFonts w:ascii="Times New Roman" w:hAnsi="Times New Roman" w:cs="Times New Roman"/>
          <w:b/>
          <w:sz w:val="28"/>
          <w:szCs w:val="28"/>
        </w:rPr>
        <w:lastRenderedPageBreak/>
        <w:t>Приложение № 2</w:t>
      </w:r>
    </w:p>
    <w:p w:rsidR="003422A1" w:rsidRDefault="003422A1" w:rsidP="003422A1">
      <w:pPr>
        <w:tabs>
          <w:tab w:val="left" w:pos="6733"/>
        </w:tabs>
        <w:rPr>
          <w:rFonts w:ascii="Times New Roman" w:hAnsi="Times New Roman" w:cs="Times New Roman"/>
          <w:sz w:val="24"/>
          <w:szCs w:val="24"/>
        </w:rPr>
      </w:pPr>
    </w:p>
    <w:p w:rsidR="00044B83" w:rsidRPr="00630456" w:rsidRDefault="00044B83" w:rsidP="003422A1">
      <w:pPr>
        <w:tabs>
          <w:tab w:val="left" w:pos="6733"/>
        </w:tabs>
        <w:ind w:left="-709"/>
        <w:contextualSpacing/>
        <w:jc w:val="center"/>
        <w:rPr>
          <w:rFonts w:ascii="Times New Roman" w:hAnsi="Times New Roman" w:cs="Times New Roman"/>
          <w:b/>
          <w:sz w:val="24"/>
          <w:szCs w:val="24"/>
        </w:rPr>
      </w:pPr>
      <w:r w:rsidRPr="00630456">
        <w:rPr>
          <w:rFonts w:ascii="Times New Roman" w:hAnsi="Times New Roman" w:cs="Times New Roman"/>
          <w:b/>
          <w:sz w:val="28"/>
          <w:szCs w:val="28"/>
        </w:rPr>
        <w:t>Форма журнала регистрации заявлений в комиссию по урегулированию споров между участниками образовательных отношений</w:t>
      </w:r>
    </w:p>
    <w:p w:rsidR="00044B83" w:rsidRPr="003422A1" w:rsidRDefault="00044B83" w:rsidP="003422A1">
      <w:pPr>
        <w:tabs>
          <w:tab w:val="left" w:pos="6733"/>
        </w:tabs>
        <w:ind w:left="-709"/>
        <w:contextualSpacing/>
        <w:jc w:val="center"/>
        <w:rPr>
          <w:rFonts w:ascii="Times New Roman" w:hAnsi="Times New Roman" w:cs="Times New Roman"/>
          <w:b/>
          <w:sz w:val="24"/>
          <w:szCs w:val="24"/>
        </w:rPr>
      </w:pPr>
      <w:r w:rsidRPr="00630456">
        <w:rPr>
          <w:rFonts w:ascii="Times New Roman" w:hAnsi="Times New Roman" w:cs="Times New Roman"/>
          <w:b/>
          <w:sz w:val="28"/>
          <w:szCs w:val="28"/>
        </w:rPr>
        <w:t>дошкольного образовательного учреждени</w:t>
      </w:r>
      <w:r w:rsidR="003422A1">
        <w:rPr>
          <w:rFonts w:ascii="Times New Roman" w:hAnsi="Times New Roman" w:cs="Times New Roman"/>
          <w:b/>
          <w:sz w:val="28"/>
          <w:szCs w:val="28"/>
        </w:rPr>
        <w:t>я</w:t>
      </w:r>
    </w:p>
    <w:p w:rsidR="002A11FD" w:rsidRPr="00630456" w:rsidRDefault="002A11FD" w:rsidP="00044B83">
      <w:pPr>
        <w:rPr>
          <w:rFonts w:ascii="Times New Roman" w:hAnsi="Times New Roman" w:cs="Times New Roman"/>
          <w:sz w:val="24"/>
          <w:szCs w:val="24"/>
        </w:rPr>
      </w:pPr>
    </w:p>
    <w:p w:rsidR="002A11FD" w:rsidRPr="00630456" w:rsidRDefault="002A11FD" w:rsidP="00044B83">
      <w:pPr>
        <w:rPr>
          <w:rFonts w:ascii="Times New Roman" w:hAnsi="Times New Roman" w:cs="Times New Roman"/>
          <w:sz w:val="24"/>
          <w:szCs w:val="24"/>
        </w:rPr>
      </w:pPr>
    </w:p>
    <w:tbl>
      <w:tblPr>
        <w:tblStyle w:val="a3"/>
        <w:tblW w:w="0" w:type="auto"/>
        <w:tblInd w:w="-528" w:type="dxa"/>
        <w:tblLook w:val="04A0" w:firstRow="1" w:lastRow="0" w:firstColumn="1" w:lastColumn="0" w:noHBand="0" w:noVBand="1"/>
      </w:tblPr>
      <w:tblGrid>
        <w:gridCol w:w="561"/>
        <w:gridCol w:w="1605"/>
        <w:gridCol w:w="2373"/>
        <w:gridCol w:w="2305"/>
        <w:gridCol w:w="1544"/>
        <w:gridCol w:w="1320"/>
      </w:tblGrid>
      <w:tr w:rsidR="00044B83" w:rsidRPr="00630456" w:rsidTr="003422A1">
        <w:tc>
          <w:tcPr>
            <w:tcW w:w="561" w:type="dxa"/>
          </w:tcPr>
          <w:p w:rsidR="00044B83" w:rsidRPr="00630456" w:rsidRDefault="00044B83" w:rsidP="0062324C">
            <w:pPr>
              <w:jc w:val="center"/>
              <w:rPr>
                <w:rFonts w:ascii="Times New Roman" w:hAnsi="Times New Roman" w:cs="Times New Roman"/>
                <w:b/>
                <w:sz w:val="24"/>
                <w:szCs w:val="24"/>
              </w:rPr>
            </w:pPr>
            <w:r w:rsidRPr="00630456">
              <w:rPr>
                <w:rFonts w:ascii="Times New Roman" w:hAnsi="Times New Roman" w:cs="Times New Roman"/>
                <w:b/>
                <w:sz w:val="24"/>
                <w:szCs w:val="24"/>
              </w:rPr>
              <w:t>№ п/п</w:t>
            </w:r>
          </w:p>
        </w:tc>
        <w:tc>
          <w:tcPr>
            <w:tcW w:w="1605" w:type="dxa"/>
          </w:tcPr>
          <w:p w:rsidR="00044B83" w:rsidRPr="00630456" w:rsidRDefault="00044B83" w:rsidP="0062324C">
            <w:pPr>
              <w:jc w:val="center"/>
              <w:rPr>
                <w:rFonts w:ascii="Times New Roman" w:hAnsi="Times New Roman" w:cs="Times New Roman"/>
                <w:b/>
                <w:sz w:val="24"/>
                <w:szCs w:val="24"/>
              </w:rPr>
            </w:pPr>
            <w:r w:rsidRPr="00630456">
              <w:rPr>
                <w:rFonts w:ascii="Times New Roman" w:hAnsi="Times New Roman" w:cs="Times New Roman"/>
                <w:b/>
                <w:sz w:val="24"/>
                <w:szCs w:val="24"/>
              </w:rPr>
              <w:t>Дата поступления заявления</w:t>
            </w:r>
          </w:p>
        </w:tc>
        <w:tc>
          <w:tcPr>
            <w:tcW w:w="2373" w:type="dxa"/>
          </w:tcPr>
          <w:p w:rsidR="00044B83" w:rsidRPr="00630456" w:rsidRDefault="00044B83" w:rsidP="0062324C">
            <w:pPr>
              <w:jc w:val="center"/>
              <w:rPr>
                <w:rFonts w:ascii="Times New Roman" w:hAnsi="Times New Roman" w:cs="Times New Roman"/>
                <w:b/>
                <w:sz w:val="24"/>
                <w:szCs w:val="24"/>
              </w:rPr>
            </w:pPr>
            <w:r w:rsidRPr="00630456">
              <w:rPr>
                <w:rFonts w:ascii="Times New Roman" w:hAnsi="Times New Roman" w:cs="Times New Roman"/>
                <w:b/>
                <w:sz w:val="24"/>
                <w:szCs w:val="24"/>
              </w:rPr>
              <w:t>ФИО заявителя</w:t>
            </w:r>
          </w:p>
        </w:tc>
        <w:tc>
          <w:tcPr>
            <w:tcW w:w="2305" w:type="dxa"/>
          </w:tcPr>
          <w:p w:rsidR="00044B83" w:rsidRPr="00630456" w:rsidRDefault="00044B83" w:rsidP="0062324C">
            <w:pPr>
              <w:jc w:val="center"/>
              <w:rPr>
                <w:rFonts w:ascii="Times New Roman" w:hAnsi="Times New Roman" w:cs="Times New Roman"/>
                <w:b/>
                <w:sz w:val="24"/>
                <w:szCs w:val="24"/>
              </w:rPr>
            </w:pPr>
            <w:r w:rsidRPr="00630456">
              <w:rPr>
                <w:rFonts w:ascii="Times New Roman" w:hAnsi="Times New Roman" w:cs="Times New Roman"/>
                <w:b/>
                <w:sz w:val="24"/>
                <w:szCs w:val="24"/>
              </w:rPr>
              <w:t>Краткое содержание запроса</w:t>
            </w:r>
          </w:p>
        </w:tc>
        <w:tc>
          <w:tcPr>
            <w:tcW w:w="1544" w:type="dxa"/>
          </w:tcPr>
          <w:p w:rsidR="00044B83" w:rsidRPr="00630456" w:rsidRDefault="00044B83" w:rsidP="0062324C">
            <w:pPr>
              <w:jc w:val="center"/>
              <w:rPr>
                <w:rFonts w:ascii="Times New Roman" w:hAnsi="Times New Roman" w:cs="Times New Roman"/>
                <w:b/>
                <w:sz w:val="24"/>
                <w:szCs w:val="24"/>
              </w:rPr>
            </w:pPr>
            <w:r w:rsidRPr="00630456">
              <w:rPr>
                <w:rFonts w:ascii="Times New Roman" w:hAnsi="Times New Roman" w:cs="Times New Roman"/>
                <w:b/>
                <w:sz w:val="24"/>
                <w:szCs w:val="24"/>
              </w:rPr>
              <w:t>№ и дата протокола заседания комиссии</w:t>
            </w:r>
          </w:p>
          <w:p w:rsidR="00044B83" w:rsidRPr="00630456" w:rsidRDefault="0062324C" w:rsidP="0062324C">
            <w:pPr>
              <w:jc w:val="center"/>
              <w:rPr>
                <w:rFonts w:ascii="Times New Roman" w:hAnsi="Times New Roman" w:cs="Times New Roman"/>
                <w:b/>
                <w:sz w:val="24"/>
                <w:szCs w:val="24"/>
              </w:rPr>
            </w:pPr>
            <w:r w:rsidRPr="00630456">
              <w:rPr>
                <w:rFonts w:ascii="Times New Roman" w:hAnsi="Times New Roman" w:cs="Times New Roman"/>
                <w:b/>
                <w:sz w:val="24"/>
                <w:szCs w:val="24"/>
              </w:rPr>
              <w:t>д</w:t>
            </w:r>
            <w:r w:rsidR="00044B83" w:rsidRPr="00630456">
              <w:rPr>
                <w:rFonts w:ascii="Times New Roman" w:hAnsi="Times New Roman" w:cs="Times New Roman"/>
                <w:b/>
                <w:sz w:val="24"/>
                <w:szCs w:val="24"/>
              </w:rPr>
              <w:t>ата ответа заявителю</w:t>
            </w:r>
          </w:p>
        </w:tc>
        <w:tc>
          <w:tcPr>
            <w:tcW w:w="1320" w:type="dxa"/>
          </w:tcPr>
          <w:p w:rsidR="00044B83" w:rsidRPr="00630456" w:rsidRDefault="0062324C" w:rsidP="0062324C">
            <w:pPr>
              <w:jc w:val="center"/>
              <w:rPr>
                <w:rFonts w:ascii="Times New Roman" w:hAnsi="Times New Roman" w:cs="Times New Roman"/>
                <w:b/>
                <w:sz w:val="24"/>
                <w:szCs w:val="24"/>
              </w:rPr>
            </w:pPr>
            <w:r w:rsidRPr="00630456">
              <w:rPr>
                <w:rFonts w:ascii="Times New Roman" w:hAnsi="Times New Roman" w:cs="Times New Roman"/>
                <w:b/>
                <w:sz w:val="24"/>
                <w:szCs w:val="24"/>
              </w:rPr>
              <w:t>Роспись заявителя</w:t>
            </w:r>
          </w:p>
        </w:tc>
      </w:tr>
      <w:tr w:rsidR="00044B83" w:rsidRPr="00630456" w:rsidTr="003422A1">
        <w:tc>
          <w:tcPr>
            <w:tcW w:w="561" w:type="dxa"/>
          </w:tcPr>
          <w:p w:rsidR="00044B83" w:rsidRPr="00630456" w:rsidRDefault="00044B83" w:rsidP="00044B83">
            <w:pPr>
              <w:rPr>
                <w:rFonts w:ascii="Times New Roman" w:hAnsi="Times New Roman" w:cs="Times New Roman"/>
                <w:sz w:val="24"/>
                <w:szCs w:val="24"/>
              </w:rPr>
            </w:pPr>
          </w:p>
        </w:tc>
        <w:tc>
          <w:tcPr>
            <w:tcW w:w="1605" w:type="dxa"/>
          </w:tcPr>
          <w:p w:rsidR="00044B83" w:rsidRPr="00630456" w:rsidRDefault="00044B83" w:rsidP="00044B83">
            <w:pPr>
              <w:rPr>
                <w:rFonts w:ascii="Times New Roman" w:hAnsi="Times New Roman" w:cs="Times New Roman"/>
                <w:sz w:val="24"/>
                <w:szCs w:val="24"/>
              </w:rPr>
            </w:pPr>
          </w:p>
        </w:tc>
        <w:tc>
          <w:tcPr>
            <w:tcW w:w="2373" w:type="dxa"/>
          </w:tcPr>
          <w:p w:rsidR="00044B83" w:rsidRPr="00630456" w:rsidRDefault="00044B83" w:rsidP="00044B83">
            <w:pPr>
              <w:rPr>
                <w:rFonts w:ascii="Times New Roman" w:hAnsi="Times New Roman" w:cs="Times New Roman"/>
                <w:sz w:val="24"/>
                <w:szCs w:val="24"/>
              </w:rPr>
            </w:pPr>
          </w:p>
        </w:tc>
        <w:tc>
          <w:tcPr>
            <w:tcW w:w="2305" w:type="dxa"/>
          </w:tcPr>
          <w:p w:rsidR="00044B83" w:rsidRPr="00630456" w:rsidRDefault="00044B83" w:rsidP="00044B83">
            <w:pPr>
              <w:rPr>
                <w:rFonts w:ascii="Times New Roman" w:hAnsi="Times New Roman" w:cs="Times New Roman"/>
                <w:sz w:val="24"/>
                <w:szCs w:val="24"/>
              </w:rPr>
            </w:pPr>
          </w:p>
        </w:tc>
        <w:tc>
          <w:tcPr>
            <w:tcW w:w="1544" w:type="dxa"/>
          </w:tcPr>
          <w:p w:rsidR="00044B83" w:rsidRPr="00630456" w:rsidRDefault="00044B83" w:rsidP="00044B83">
            <w:pPr>
              <w:rPr>
                <w:rFonts w:ascii="Times New Roman" w:hAnsi="Times New Roman" w:cs="Times New Roman"/>
                <w:sz w:val="24"/>
                <w:szCs w:val="24"/>
              </w:rPr>
            </w:pPr>
          </w:p>
        </w:tc>
        <w:tc>
          <w:tcPr>
            <w:tcW w:w="1320" w:type="dxa"/>
          </w:tcPr>
          <w:p w:rsidR="00044B83" w:rsidRPr="00630456" w:rsidRDefault="00044B83" w:rsidP="00044B83">
            <w:pPr>
              <w:rPr>
                <w:rFonts w:ascii="Times New Roman" w:hAnsi="Times New Roman" w:cs="Times New Roman"/>
                <w:sz w:val="24"/>
                <w:szCs w:val="24"/>
              </w:rPr>
            </w:pPr>
          </w:p>
        </w:tc>
      </w:tr>
    </w:tbl>
    <w:p w:rsidR="00D1154A" w:rsidRPr="00630456" w:rsidRDefault="00D1154A"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62324C" w:rsidRPr="00630456" w:rsidRDefault="0062324C" w:rsidP="00044B83">
      <w:pPr>
        <w:rPr>
          <w:rFonts w:ascii="Times New Roman" w:hAnsi="Times New Roman" w:cs="Times New Roman"/>
          <w:sz w:val="24"/>
          <w:szCs w:val="24"/>
        </w:rPr>
      </w:pPr>
    </w:p>
    <w:p w:rsidR="003422A1" w:rsidRDefault="003422A1" w:rsidP="0062324C">
      <w:pPr>
        <w:jc w:val="center"/>
        <w:rPr>
          <w:rFonts w:ascii="Times New Roman" w:hAnsi="Times New Roman" w:cs="Times New Roman"/>
          <w:sz w:val="24"/>
          <w:szCs w:val="24"/>
        </w:rPr>
      </w:pPr>
    </w:p>
    <w:p w:rsidR="003422A1" w:rsidRDefault="003422A1" w:rsidP="0062324C">
      <w:pPr>
        <w:jc w:val="center"/>
        <w:rPr>
          <w:rFonts w:ascii="Times New Roman" w:hAnsi="Times New Roman" w:cs="Times New Roman"/>
          <w:sz w:val="24"/>
          <w:szCs w:val="24"/>
        </w:rPr>
      </w:pPr>
    </w:p>
    <w:p w:rsidR="003422A1" w:rsidRDefault="003422A1" w:rsidP="0062324C">
      <w:pPr>
        <w:jc w:val="center"/>
        <w:rPr>
          <w:rFonts w:ascii="Times New Roman" w:hAnsi="Times New Roman" w:cs="Times New Roman"/>
          <w:sz w:val="24"/>
          <w:szCs w:val="24"/>
        </w:rPr>
      </w:pPr>
    </w:p>
    <w:p w:rsidR="003422A1" w:rsidRDefault="003422A1" w:rsidP="0062324C">
      <w:pPr>
        <w:jc w:val="center"/>
        <w:rPr>
          <w:rFonts w:ascii="Times New Roman" w:hAnsi="Times New Roman" w:cs="Times New Roman"/>
          <w:sz w:val="24"/>
          <w:szCs w:val="24"/>
        </w:rPr>
      </w:pPr>
    </w:p>
    <w:p w:rsidR="003422A1" w:rsidRDefault="003422A1" w:rsidP="0062324C">
      <w:pPr>
        <w:jc w:val="center"/>
        <w:rPr>
          <w:rFonts w:ascii="Times New Roman" w:hAnsi="Times New Roman" w:cs="Times New Roman"/>
          <w:sz w:val="24"/>
          <w:szCs w:val="24"/>
        </w:rPr>
      </w:pPr>
    </w:p>
    <w:p w:rsidR="00227572" w:rsidRDefault="00227572" w:rsidP="00227572">
      <w:pPr>
        <w:ind w:left="-851"/>
        <w:jc w:val="center"/>
        <w:rPr>
          <w:rFonts w:ascii="Times New Roman" w:hAnsi="Times New Roman" w:cs="Times New Roman"/>
          <w:sz w:val="24"/>
          <w:szCs w:val="24"/>
        </w:rPr>
      </w:pPr>
    </w:p>
    <w:p w:rsidR="00640C94" w:rsidRDefault="00640C94" w:rsidP="00227572">
      <w:pPr>
        <w:ind w:left="-851"/>
        <w:contextualSpacing/>
        <w:jc w:val="center"/>
        <w:rPr>
          <w:rFonts w:ascii="Times New Roman" w:hAnsi="Times New Roman" w:cs="Times New Roman"/>
          <w:b/>
          <w:sz w:val="24"/>
          <w:szCs w:val="24"/>
        </w:rPr>
      </w:pPr>
    </w:p>
    <w:p w:rsidR="00227572" w:rsidRPr="00227572" w:rsidRDefault="0062324C" w:rsidP="00227572">
      <w:pPr>
        <w:ind w:left="-851"/>
        <w:contextualSpacing/>
        <w:jc w:val="center"/>
        <w:rPr>
          <w:rFonts w:ascii="Times New Roman" w:hAnsi="Times New Roman" w:cs="Times New Roman"/>
          <w:b/>
          <w:sz w:val="24"/>
          <w:szCs w:val="24"/>
        </w:rPr>
      </w:pPr>
      <w:r w:rsidRPr="00227572">
        <w:rPr>
          <w:rFonts w:ascii="Times New Roman" w:hAnsi="Times New Roman" w:cs="Times New Roman"/>
          <w:b/>
          <w:sz w:val="24"/>
          <w:szCs w:val="24"/>
        </w:rPr>
        <w:lastRenderedPageBreak/>
        <w:t xml:space="preserve">Муниципальное </w:t>
      </w:r>
      <w:r w:rsidR="00227572" w:rsidRPr="00227572">
        <w:rPr>
          <w:rFonts w:ascii="Times New Roman" w:hAnsi="Times New Roman" w:cs="Times New Roman"/>
          <w:b/>
          <w:sz w:val="24"/>
          <w:szCs w:val="24"/>
        </w:rPr>
        <w:t xml:space="preserve">казенное </w:t>
      </w:r>
      <w:r w:rsidRPr="00227572">
        <w:rPr>
          <w:rFonts w:ascii="Times New Roman" w:hAnsi="Times New Roman" w:cs="Times New Roman"/>
          <w:b/>
          <w:sz w:val="24"/>
          <w:szCs w:val="24"/>
        </w:rPr>
        <w:t xml:space="preserve">дошкольное образовательное учреждение </w:t>
      </w:r>
    </w:p>
    <w:p w:rsidR="0062324C" w:rsidRPr="00227572" w:rsidRDefault="00227572" w:rsidP="00227572">
      <w:pPr>
        <w:ind w:left="-851"/>
        <w:contextualSpacing/>
        <w:jc w:val="center"/>
        <w:rPr>
          <w:rFonts w:ascii="Times New Roman" w:hAnsi="Times New Roman" w:cs="Times New Roman"/>
          <w:b/>
          <w:sz w:val="24"/>
          <w:szCs w:val="24"/>
        </w:rPr>
      </w:pPr>
      <w:r w:rsidRPr="00227572">
        <w:rPr>
          <w:rFonts w:ascii="Times New Roman" w:hAnsi="Times New Roman" w:cs="Times New Roman"/>
          <w:b/>
          <w:sz w:val="24"/>
          <w:szCs w:val="24"/>
        </w:rPr>
        <w:t>«Д</w:t>
      </w:r>
      <w:r w:rsidR="0062324C" w:rsidRPr="00227572">
        <w:rPr>
          <w:rFonts w:ascii="Times New Roman" w:hAnsi="Times New Roman" w:cs="Times New Roman"/>
          <w:b/>
          <w:sz w:val="24"/>
          <w:szCs w:val="24"/>
        </w:rPr>
        <w:t>етски</w:t>
      </w:r>
      <w:r w:rsidRPr="00227572">
        <w:rPr>
          <w:rFonts w:ascii="Times New Roman" w:hAnsi="Times New Roman" w:cs="Times New Roman"/>
          <w:b/>
          <w:sz w:val="24"/>
          <w:szCs w:val="24"/>
        </w:rPr>
        <w:t xml:space="preserve">й сад </w:t>
      </w:r>
      <w:r w:rsidR="00640C94">
        <w:rPr>
          <w:rFonts w:ascii="Times New Roman" w:hAnsi="Times New Roman" w:cs="Times New Roman"/>
          <w:b/>
          <w:sz w:val="24"/>
          <w:szCs w:val="24"/>
        </w:rPr>
        <w:t>общеразвивающего вида «С</w:t>
      </w:r>
      <w:r w:rsidRPr="00227572">
        <w:rPr>
          <w:rFonts w:ascii="Times New Roman" w:hAnsi="Times New Roman" w:cs="Times New Roman"/>
          <w:b/>
          <w:sz w:val="24"/>
          <w:szCs w:val="24"/>
        </w:rPr>
        <w:t>околенок»</w:t>
      </w:r>
    </w:p>
    <w:p w:rsidR="0062324C" w:rsidRPr="00630456" w:rsidRDefault="0062324C" w:rsidP="0062324C">
      <w:pPr>
        <w:jc w:val="right"/>
        <w:rPr>
          <w:rFonts w:ascii="Times New Roman" w:hAnsi="Times New Roman" w:cs="Times New Roman"/>
          <w:b/>
          <w:sz w:val="28"/>
          <w:szCs w:val="28"/>
        </w:rPr>
      </w:pPr>
      <w:r w:rsidRPr="00630456">
        <w:rPr>
          <w:rFonts w:ascii="Times New Roman" w:hAnsi="Times New Roman" w:cs="Times New Roman"/>
          <w:b/>
          <w:sz w:val="28"/>
          <w:szCs w:val="28"/>
        </w:rPr>
        <w:t>Приложение № 3</w:t>
      </w:r>
    </w:p>
    <w:p w:rsidR="0062324C" w:rsidRPr="00630456" w:rsidRDefault="0062324C" w:rsidP="0062324C">
      <w:pPr>
        <w:tabs>
          <w:tab w:val="left" w:pos="7109"/>
        </w:tabs>
        <w:rPr>
          <w:rFonts w:ascii="Times New Roman" w:hAnsi="Times New Roman" w:cs="Times New Roman"/>
          <w:sz w:val="28"/>
          <w:szCs w:val="28"/>
        </w:rPr>
      </w:pPr>
      <w:r w:rsidRPr="00630456">
        <w:rPr>
          <w:rFonts w:ascii="Times New Roman" w:hAnsi="Times New Roman" w:cs="Times New Roman"/>
          <w:sz w:val="28"/>
          <w:szCs w:val="28"/>
        </w:rPr>
        <w:tab/>
      </w:r>
    </w:p>
    <w:p w:rsidR="0062324C" w:rsidRPr="00630456" w:rsidRDefault="0062324C" w:rsidP="00640C94">
      <w:pPr>
        <w:tabs>
          <w:tab w:val="left" w:pos="7109"/>
        </w:tabs>
        <w:jc w:val="right"/>
        <w:rPr>
          <w:rFonts w:ascii="Times New Roman" w:hAnsi="Times New Roman" w:cs="Times New Roman"/>
          <w:b/>
          <w:sz w:val="24"/>
          <w:szCs w:val="24"/>
        </w:rPr>
      </w:pPr>
      <w:r w:rsidRPr="00630456">
        <w:rPr>
          <w:rFonts w:ascii="Times New Roman" w:hAnsi="Times New Roman" w:cs="Times New Roman"/>
          <w:b/>
          <w:sz w:val="24"/>
          <w:szCs w:val="24"/>
        </w:rPr>
        <w:t xml:space="preserve">                                                                                           Утвержден</w:t>
      </w:r>
    </w:p>
    <w:p w:rsidR="0062324C" w:rsidRPr="00630456" w:rsidRDefault="0062324C" w:rsidP="00640C94">
      <w:pPr>
        <w:tabs>
          <w:tab w:val="left" w:pos="7109"/>
        </w:tabs>
        <w:jc w:val="right"/>
        <w:rPr>
          <w:rFonts w:ascii="Times New Roman" w:hAnsi="Times New Roman" w:cs="Times New Roman"/>
          <w:b/>
          <w:sz w:val="24"/>
          <w:szCs w:val="24"/>
        </w:rPr>
      </w:pPr>
      <w:r w:rsidRPr="00630456">
        <w:rPr>
          <w:rFonts w:ascii="Times New Roman" w:hAnsi="Times New Roman" w:cs="Times New Roman"/>
          <w:b/>
          <w:sz w:val="24"/>
          <w:szCs w:val="24"/>
        </w:rPr>
        <w:t xml:space="preserve">                                                                                           Приказом                                        </w:t>
      </w:r>
    </w:p>
    <w:p w:rsidR="0062324C" w:rsidRPr="00630456" w:rsidRDefault="0062324C" w:rsidP="00640C94">
      <w:pPr>
        <w:tabs>
          <w:tab w:val="left" w:pos="7109"/>
        </w:tabs>
        <w:jc w:val="right"/>
        <w:rPr>
          <w:rFonts w:ascii="Times New Roman" w:hAnsi="Times New Roman" w:cs="Times New Roman"/>
          <w:b/>
          <w:sz w:val="24"/>
          <w:szCs w:val="24"/>
        </w:rPr>
      </w:pPr>
      <w:r w:rsidRPr="00630456">
        <w:rPr>
          <w:rFonts w:ascii="Times New Roman" w:hAnsi="Times New Roman" w:cs="Times New Roman"/>
          <w:b/>
          <w:sz w:val="24"/>
          <w:szCs w:val="24"/>
        </w:rPr>
        <w:t xml:space="preserve">                                                                                           заведующего детским садом</w:t>
      </w:r>
    </w:p>
    <w:p w:rsidR="0062324C" w:rsidRPr="00630456" w:rsidRDefault="0062324C" w:rsidP="00640C94">
      <w:pPr>
        <w:tabs>
          <w:tab w:val="left" w:pos="7109"/>
        </w:tabs>
        <w:jc w:val="right"/>
        <w:rPr>
          <w:rFonts w:ascii="Times New Roman" w:hAnsi="Times New Roman" w:cs="Times New Roman"/>
          <w:b/>
          <w:sz w:val="24"/>
          <w:szCs w:val="24"/>
        </w:rPr>
      </w:pPr>
      <w:r w:rsidRPr="00630456">
        <w:rPr>
          <w:rFonts w:ascii="Times New Roman" w:hAnsi="Times New Roman" w:cs="Times New Roman"/>
          <w:b/>
          <w:sz w:val="24"/>
          <w:szCs w:val="24"/>
        </w:rPr>
        <w:t xml:space="preserve">                                                                   </w:t>
      </w:r>
      <w:r w:rsidR="00640C94">
        <w:rPr>
          <w:rFonts w:ascii="Times New Roman" w:hAnsi="Times New Roman" w:cs="Times New Roman"/>
          <w:b/>
          <w:sz w:val="24"/>
          <w:szCs w:val="24"/>
        </w:rPr>
        <w:t xml:space="preserve">                        от « 13 </w:t>
      </w:r>
      <w:r w:rsidRPr="00630456">
        <w:rPr>
          <w:rFonts w:ascii="Times New Roman" w:hAnsi="Times New Roman" w:cs="Times New Roman"/>
          <w:b/>
          <w:sz w:val="24"/>
          <w:szCs w:val="24"/>
        </w:rPr>
        <w:t xml:space="preserve">» </w:t>
      </w:r>
      <w:r w:rsidR="00640C94">
        <w:rPr>
          <w:rFonts w:ascii="Times New Roman" w:hAnsi="Times New Roman" w:cs="Times New Roman"/>
          <w:b/>
          <w:sz w:val="24"/>
          <w:szCs w:val="24"/>
        </w:rPr>
        <w:t xml:space="preserve"> 05. </w:t>
      </w:r>
      <w:r w:rsidRPr="00630456">
        <w:rPr>
          <w:rFonts w:ascii="Times New Roman" w:hAnsi="Times New Roman" w:cs="Times New Roman"/>
          <w:b/>
          <w:sz w:val="24"/>
          <w:szCs w:val="24"/>
        </w:rPr>
        <w:t>20</w:t>
      </w:r>
      <w:r w:rsidR="00640C94">
        <w:rPr>
          <w:rFonts w:ascii="Times New Roman" w:hAnsi="Times New Roman" w:cs="Times New Roman"/>
          <w:b/>
          <w:sz w:val="24"/>
          <w:szCs w:val="24"/>
        </w:rPr>
        <w:t xml:space="preserve">16г. № 14       </w:t>
      </w:r>
    </w:p>
    <w:p w:rsidR="0062324C" w:rsidRPr="00630456" w:rsidRDefault="0062324C" w:rsidP="0062324C">
      <w:pPr>
        <w:jc w:val="right"/>
        <w:rPr>
          <w:rFonts w:ascii="Times New Roman" w:hAnsi="Times New Roman" w:cs="Times New Roman"/>
          <w:sz w:val="28"/>
          <w:szCs w:val="28"/>
        </w:rPr>
      </w:pPr>
    </w:p>
    <w:p w:rsidR="0062324C" w:rsidRPr="00227572" w:rsidRDefault="0062324C" w:rsidP="00227572">
      <w:pPr>
        <w:tabs>
          <w:tab w:val="left" w:pos="3321"/>
        </w:tabs>
        <w:ind w:left="-567"/>
        <w:contextualSpacing/>
        <w:jc w:val="center"/>
        <w:rPr>
          <w:rFonts w:ascii="Times New Roman" w:hAnsi="Times New Roman" w:cs="Times New Roman"/>
          <w:b/>
          <w:sz w:val="28"/>
          <w:szCs w:val="28"/>
        </w:rPr>
      </w:pPr>
      <w:r w:rsidRPr="00227572">
        <w:rPr>
          <w:rFonts w:ascii="Times New Roman" w:hAnsi="Times New Roman" w:cs="Times New Roman"/>
          <w:b/>
          <w:sz w:val="28"/>
          <w:szCs w:val="28"/>
        </w:rPr>
        <w:t xml:space="preserve">Состав комиссии по урегулированию споров между участниками образовательных отношений </w:t>
      </w:r>
    </w:p>
    <w:p w:rsidR="002900A6" w:rsidRPr="00227572" w:rsidRDefault="0062324C" w:rsidP="00227572">
      <w:pPr>
        <w:tabs>
          <w:tab w:val="left" w:pos="3321"/>
        </w:tabs>
        <w:ind w:left="-567"/>
        <w:contextualSpacing/>
        <w:jc w:val="center"/>
        <w:rPr>
          <w:rFonts w:ascii="Times New Roman" w:hAnsi="Times New Roman" w:cs="Times New Roman"/>
          <w:b/>
          <w:sz w:val="28"/>
          <w:szCs w:val="28"/>
        </w:rPr>
      </w:pPr>
      <w:r w:rsidRPr="00227572">
        <w:rPr>
          <w:rFonts w:ascii="Times New Roman" w:hAnsi="Times New Roman" w:cs="Times New Roman"/>
          <w:b/>
          <w:sz w:val="28"/>
          <w:szCs w:val="28"/>
        </w:rPr>
        <w:t>в дошкольном образовательном учреждении</w:t>
      </w:r>
    </w:p>
    <w:p w:rsidR="002900A6" w:rsidRPr="00630456" w:rsidRDefault="002900A6" w:rsidP="002900A6">
      <w:pPr>
        <w:rPr>
          <w:rFonts w:ascii="Times New Roman" w:hAnsi="Times New Roman" w:cs="Times New Roman"/>
          <w:sz w:val="28"/>
          <w:szCs w:val="28"/>
        </w:rPr>
      </w:pPr>
    </w:p>
    <w:p w:rsidR="002900A6" w:rsidRPr="00630456" w:rsidRDefault="002900A6" w:rsidP="002900A6">
      <w:pPr>
        <w:rPr>
          <w:rFonts w:ascii="Times New Roman" w:hAnsi="Times New Roman" w:cs="Times New Roman"/>
          <w:sz w:val="28"/>
          <w:szCs w:val="28"/>
        </w:rPr>
      </w:pPr>
    </w:p>
    <w:p w:rsidR="0062324C" w:rsidRDefault="00227572" w:rsidP="00227572">
      <w:pPr>
        <w:pStyle w:val="a5"/>
        <w:numPr>
          <w:ilvl w:val="0"/>
          <w:numId w:val="4"/>
        </w:numPr>
        <w:ind w:left="-567" w:firstLine="0"/>
        <w:rPr>
          <w:rFonts w:ascii="Times New Roman" w:hAnsi="Times New Roman" w:cs="Times New Roman"/>
          <w:sz w:val="28"/>
          <w:szCs w:val="28"/>
        </w:rPr>
      </w:pPr>
      <w:proofErr w:type="spellStart"/>
      <w:r>
        <w:rPr>
          <w:rFonts w:ascii="Times New Roman" w:hAnsi="Times New Roman" w:cs="Times New Roman"/>
          <w:sz w:val="28"/>
          <w:szCs w:val="28"/>
        </w:rPr>
        <w:t>Бубнова</w:t>
      </w:r>
      <w:proofErr w:type="spellEnd"/>
      <w:r>
        <w:rPr>
          <w:rFonts w:ascii="Times New Roman" w:hAnsi="Times New Roman" w:cs="Times New Roman"/>
          <w:sz w:val="28"/>
          <w:szCs w:val="28"/>
        </w:rPr>
        <w:t xml:space="preserve"> Е.А. – воспитатель – председатель комиссии</w:t>
      </w:r>
    </w:p>
    <w:p w:rsidR="00227572" w:rsidRDefault="00227572" w:rsidP="00227572">
      <w:pPr>
        <w:pStyle w:val="a5"/>
        <w:numPr>
          <w:ilvl w:val="0"/>
          <w:numId w:val="4"/>
        </w:numPr>
        <w:ind w:left="-567" w:firstLine="0"/>
        <w:rPr>
          <w:rFonts w:ascii="Times New Roman" w:hAnsi="Times New Roman" w:cs="Times New Roman"/>
          <w:sz w:val="28"/>
          <w:szCs w:val="28"/>
        </w:rPr>
      </w:pPr>
      <w:proofErr w:type="spellStart"/>
      <w:r>
        <w:rPr>
          <w:rFonts w:ascii="Times New Roman" w:hAnsi="Times New Roman" w:cs="Times New Roman"/>
          <w:sz w:val="28"/>
          <w:szCs w:val="28"/>
        </w:rPr>
        <w:t>Камалудинова</w:t>
      </w:r>
      <w:proofErr w:type="spellEnd"/>
      <w:r>
        <w:rPr>
          <w:rFonts w:ascii="Times New Roman" w:hAnsi="Times New Roman" w:cs="Times New Roman"/>
          <w:sz w:val="28"/>
          <w:szCs w:val="28"/>
        </w:rPr>
        <w:t xml:space="preserve"> М.О. – родитель – зам</w:t>
      </w:r>
      <w:r w:rsidR="00640C94">
        <w:rPr>
          <w:rFonts w:ascii="Times New Roman" w:hAnsi="Times New Roman" w:cs="Times New Roman"/>
          <w:sz w:val="28"/>
          <w:szCs w:val="28"/>
        </w:rPr>
        <w:t>.</w:t>
      </w:r>
      <w:r>
        <w:rPr>
          <w:rFonts w:ascii="Times New Roman" w:hAnsi="Times New Roman" w:cs="Times New Roman"/>
          <w:sz w:val="28"/>
          <w:szCs w:val="28"/>
        </w:rPr>
        <w:t xml:space="preserve"> председателя комиссии</w:t>
      </w:r>
    </w:p>
    <w:p w:rsidR="00227572" w:rsidRPr="00630456" w:rsidRDefault="00227572" w:rsidP="00227572">
      <w:pPr>
        <w:pStyle w:val="a5"/>
        <w:numPr>
          <w:ilvl w:val="0"/>
          <w:numId w:val="4"/>
        </w:numPr>
        <w:ind w:left="-567" w:firstLine="0"/>
        <w:rPr>
          <w:rFonts w:ascii="Times New Roman" w:hAnsi="Times New Roman" w:cs="Times New Roman"/>
          <w:sz w:val="28"/>
          <w:szCs w:val="28"/>
        </w:rPr>
      </w:pPr>
      <w:r>
        <w:rPr>
          <w:rFonts w:ascii="Times New Roman" w:hAnsi="Times New Roman" w:cs="Times New Roman"/>
          <w:sz w:val="28"/>
          <w:szCs w:val="28"/>
        </w:rPr>
        <w:t>Гасанова З.С. – воспитатель – секретарь комиссии</w:t>
      </w:r>
    </w:p>
    <w:p w:rsidR="002900A6" w:rsidRPr="00227572" w:rsidRDefault="002900A6" w:rsidP="00227572">
      <w:pPr>
        <w:rPr>
          <w:rFonts w:ascii="Times New Roman" w:hAnsi="Times New Roman" w:cs="Times New Roman"/>
          <w:b/>
          <w:i/>
          <w:sz w:val="28"/>
          <w:szCs w:val="28"/>
        </w:rPr>
      </w:pPr>
      <w:r w:rsidRPr="00227572">
        <w:rPr>
          <w:rFonts w:ascii="Times New Roman" w:hAnsi="Times New Roman" w:cs="Times New Roman"/>
          <w:b/>
          <w:i/>
          <w:sz w:val="28"/>
          <w:szCs w:val="28"/>
        </w:rPr>
        <w:t>Члены комиссии:</w:t>
      </w:r>
    </w:p>
    <w:p w:rsidR="002900A6" w:rsidRDefault="00227572" w:rsidP="00227572">
      <w:pPr>
        <w:pStyle w:val="a5"/>
        <w:numPr>
          <w:ilvl w:val="0"/>
          <w:numId w:val="5"/>
        </w:numPr>
        <w:ind w:left="-567" w:firstLine="0"/>
        <w:rPr>
          <w:rFonts w:ascii="Times New Roman" w:hAnsi="Times New Roman" w:cs="Times New Roman"/>
          <w:sz w:val="28"/>
          <w:szCs w:val="28"/>
        </w:rPr>
      </w:pPr>
      <w:proofErr w:type="spellStart"/>
      <w:r>
        <w:rPr>
          <w:rFonts w:ascii="Times New Roman" w:hAnsi="Times New Roman" w:cs="Times New Roman"/>
          <w:sz w:val="28"/>
          <w:szCs w:val="28"/>
        </w:rPr>
        <w:t>Нурмагомедова</w:t>
      </w:r>
      <w:proofErr w:type="spellEnd"/>
      <w:r>
        <w:rPr>
          <w:rFonts w:ascii="Times New Roman" w:hAnsi="Times New Roman" w:cs="Times New Roman"/>
          <w:sz w:val="28"/>
          <w:szCs w:val="28"/>
        </w:rPr>
        <w:t xml:space="preserve"> П.А. – медсестра</w:t>
      </w:r>
    </w:p>
    <w:p w:rsidR="00227572" w:rsidRDefault="00227572" w:rsidP="00227572">
      <w:pPr>
        <w:pStyle w:val="a5"/>
        <w:numPr>
          <w:ilvl w:val="0"/>
          <w:numId w:val="5"/>
        </w:numPr>
        <w:ind w:left="-567" w:firstLine="0"/>
        <w:rPr>
          <w:rFonts w:ascii="Times New Roman" w:hAnsi="Times New Roman" w:cs="Times New Roman"/>
          <w:sz w:val="28"/>
          <w:szCs w:val="28"/>
        </w:rPr>
      </w:pPr>
      <w:r>
        <w:rPr>
          <w:rFonts w:ascii="Times New Roman" w:hAnsi="Times New Roman" w:cs="Times New Roman"/>
          <w:sz w:val="28"/>
          <w:szCs w:val="28"/>
        </w:rPr>
        <w:t>Камилова М.Н. – родитель</w:t>
      </w:r>
    </w:p>
    <w:p w:rsidR="00227572" w:rsidRPr="00630456" w:rsidRDefault="00227572" w:rsidP="00227572">
      <w:pPr>
        <w:pStyle w:val="a5"/>
        <w:numPr>
          <w:ilvl w:val="0"/>
          <w:numId w:val="5"/>
        </w:numPr>
        <w:ind w:left="-567" w:firstLine="0"/>
        <w:rPr>
          <w:rFonts w:ascii="Times New Roman" w:hAnsi="Times New Roman" w:cs="Times New Roman"/>
          <w:sz w:val="28"/>
          <w:szCs w:val="28"/>
        </w:rPr>
      </w:pPr>
      <w:proofErr w:type="spellStart"/>
      <w:r>
        <w:rPr>
          <w:rFonts w:ascii="Times New Roman" w:hAnsi="Times New Roman" w:cs="Times New Roman"/>
          <w:sz w:val="28"/>
          <w:szCs w:val="28"/>
        </w:rPr>
        <w:t>Нуричуева</w:t>
      </w:r>
      <w:proofErr w:type="spellEnd"/>
      <w:r>
        <w:rPr>
          <w:rFonts w:ascii="Times New Roman" w:hAnsi="Times New Roman" w:cs="Times New Roman"/>
          <w:sz w:val="28"/>
          <w:szCs w:val="28"/>
        </w:rPr>
        <w:t xml:space="preserve"> А.З. – родитель </w:t>
      </w:r>
    </w:p>
    <w:p w:rsidR="002900A6" w:rsidRPr="00227572" w:rsidRDefault="002900A6" w:rsidP="00227572">
      <w:pPr>
        <w:ind w:left="-567"/>
        <w:rPr>
          <w:rFonts w:ascii="Times New Roman" w:hAnsi="Times New Roman" w:cs="Times New Roman"/>
          <w:sz w:val="28"/>
          <w:szCs w:val="28"/>
        </w:rPr>
      </w:pPr>
    </w:p>
    <w:p w:rsidR="002900A6" w:rsidRPr="00227572" w:rsidRDefault="002900A6" w:rsidP="00227572">
      <w:pPr>
        <w:ind w:left="-567"/>
        <w:rPr>
          <w:rFonts w:ascii="Times New Roman" w:hAnsi="Times New Roman" w:cs="Times New Roman"/>
          <w:sz w:val="28"/>
          <w:szCs w:val="28"/>
        </w:rPr>
      </w:pPr>
    </w:p>
    <w:p w:rsidR="002900A6" w:rsidRPr="00630456" w:rsidRDefault="002900A6" w:rsidP="002900A6">
      <w:pPr>
        <w:rPr>
          <w:rFonts w:ascii="Times New Roman" w:hAnsi="Times New Roman" w:cs="Times New Roman"/>
          <w:sz w:val="28"/>
          <w:szCs w:val="28"/>
        </w:rPr>
      </w:pPr>
    </w:p>
    <w:p w:rsidR="00630456" w:rsidRPr="00630456" w:rsidRDefault="00630456">
      <w:pPr>
        <w:rPr>
          <w:rFonts w:ascii="Times New Roman" w:hAnsi="Times New Roman" w:cs="Times New Roman"/>
          <w:sz w:val="28"/>
          <w:szCs w:val="28"/>
        </w:rPr>
      </w:pPr>
    </w:p>
    <w:sectPr w:rsidR="00630456" w:rsidRPr="00630456" w:rsidSect="007C45E3">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952"/>
    <w:multiLevelType w:val="hybridMultilevel"/>
    <w:tmpl w:val="D1BCB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12EED"/>
    <w:multiLevelType w:val="hybridMultilevel"/>
    <w:tmpl w:val="00A4DF42"/>
    <w:lvl w:ilvl="0" w:tplc="B39A9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B506EA"/>
    <w:multiLevelType w:val="hybridMultilevel"/>
    <w:tmpl w:val="E09C4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F8E7AB0"/>
    <w:multiLevelType w:val="multilevel"/>
    <w:tmpl w:val="0CE4F53E"/>
    <w:lvl w:ilvl="0">
      <w:start w:val="4"/>
      <w:numFmt w:val="decimal"/>
      <w:lvlText w:val="%1."/>
      <w:lvlJc w:val="left"/>
      <w:pPr>
        <w:tabs>
          <w:tab w:val="num" w:pos="705"/>
        </w:tabs>
        <w:ind w:left="705" w:hanging="705"/>
      </w:pPr>
    </w:lvl>
    <w:lvl w:ilvl="1">
      <w:start w:val="1"/>
      <w:numFmt w:val="decimal"/>
      <w:lvlText w:val="%1.%2."/>
      <w:lvlJc w:val="left"/>
      <w:pPr>
        <w:tabs>
          <w:tab w:val="num" w:pos="1146"/>
        </w:tabs>
        <w:ind w:left="1146"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3"/>
  </w:num>
  <w:num w:numId="2">
    <w:abstractNumId w:val="1"/>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75"/>
    <w:rsid w:val="00044B83"/>
    <w:rsid w:val="00065FF6"/>
    <w:rsid w:val="000A2395"/>
    <w:rsid w:val="000A4121"/>
    <w:rsid w:val="000D4BE9"/>
    <w:rsid w:val="001C72D4"/>
    <w:rsid w:val="00213981"/>
    <w:rsid w:val="00227572"/>
    <w:rsid w:val="0025134C"/>
    <w:rsid w:val="00254D4B"/>
    <w:rsid w:val="002900A6"/>
    <w:rsid w:val="002A11FD"/>
    <w:rsid w:val="002E0946"/>
    <w:rsid w:val="00324E44"/>
    <w:rsid w:val="003422A1"/>
    <w:rsid w:val="00411CC2"/>
    <w:rsid w:val="00413351"/>
    <w:rsid w:val="00476D7D"/>
    <w:rsid w:val="0048786D"/>
    <w:rsid w:val="00506005"/>
    <w:rsid w:val="00594A36"/>
    <w:rsid w:val="0062324C"/>
    <w:rsid w:val="00630456"/>
    <w:rsid w:val="00640C94"/>
    <w:rsid w:val="007A60C6"/>
    <w:rsid w:val="007B048E"/>
    <w:rsid w:val="007B143B"/>
    <w:rsid w:val="007C45E3"/>
    <w:rsid w:val="007C64EB"/>
    <w:rsid w:val="007E6796"/>
    <w:rsid w:val="007F2CA9"/>
    <w:rsid w:val="00813E4C"/>
    <w:rsid w:val="00952F7B"/>
    <w:rsid w:val="009A4143"/>
    <w:rsid w:val="009F0E15"/>
    <w:rsid w:val="00A114A1"/>
    <w:rsid w:val="00A53F1E"/>
    <w:rsid w:val="00AC5097"/>
    <w:rsid w:val="00AF5655"/>
    <w:rsid w:val="00B46E65"/>
    <w:rsid w:val="00B56994"/>
    <w:rsid w:val="00B630F9"/>
    <w:rsid w:val="00BC2438"/>
    <w:rsid w:val="00CE7E86"/>
    <w:rsid w:val="00D1154A"/>
    <w:rsid w:val="00D1376F"/>
    <w:rsid w:val="00D35A9D"/>
    <w:rsid w:val="00D36D9E"/>
    <w:rsid w:val="00D4036A"/>
    <w:rsid w:val="00D97FAC"/>
    <w:rsid w:val="00DB39D7"/>
    <w:rsid w:val="00E02D4D"/>
    <w:rsid w:val="00E54AB8"/>
    <w:rsid w:val="00E622D9"/>
    <w:rsid w:val="00E8133D"/>
    <w:rsid w:val="00F41902"/>
    <w:rsid w:val="00F66842"/>
    <w:rsid w:val="00F70BA2"/>
    <w:rsid w:val="00F86C6F"/>
    <w:rsid w:val="00F94E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E54AB8"/>
    <w:pPr>
      <w:suppressAutoHyphens/>
      <w:spacing w:before="280" w:after="280" w:line="240" w:lineRule="auto"/>
    </w:pPr>
    <w:rPr>
      <w:rFonts w:ascii="Times New Roman" w:eastAsia="Times New Roman" w:hAnsi="Times New Roman" w:cs="Calibri"/>
      <w:sz w:val="24"/>
      <w:szCs w:val="24"/>
      <w:lang w:eastAsia="ar-SA"/>
    </w:rPr>
  </w:style>
  <w:style w:type="paragraph" w:styleId="a5">
    <w:name w:val="List Paragraph"/>
    <w:basedOn w:val="a"/>
    <w:uiPriority w:val="34"/>
    <w:qFormat/>
    <w:rsid w:val="000D4B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E54AB8"/>
    <w:pPr>
      <w:suppressAutoHyphens/>
      <w:spacing w:before="280" w:after="280" w:line="240" w:lineRule="auto"/>
    </w:pPr>
    <w:rPr>
      <w:rFonts w:ascii="Times New Roman" w:eastAsia="Times New Roman" w:hAnsi="Times New Roman" w:cs="Calibri"/>
      <w:sz w:val="24"/>
      <w:szCs w:val="24"/>
      <w:lang w:eastAsia="ar-SA"/>
    </w:rPr>
  </w:style>
  <w:style w:type="paragraph" w:styleId="a5">
    <w:name w:val="List Paragraph"/>
    <w:basedOn w:val="a"/>
    <w:uiPriority w:val="34"/>
    <w:qFormat/>
    <w:rsid w:val="000D4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0872">
      <w:bodyDiv w:val="1"/>
      <w:marLeft w:val="0"/>
      <w:marRight w:val="0"/>
      <w:marTop w:val="0"/>
      <w:marBottom w:val="0"/>
      <w:divBdr>
        <w:top w:val="none" w:sz="0" w:space="0" w:color="auto"/>
        <w:left w:val="none" w:sz="0" w:space="0" w:color="auto"/>
        <w:bottom w:val="none" w:sz="0" w:space="0" w:color="auto"/>
        <w:right w:val="none" w:sz="0" w:space="0" w:color="auto"/>
      </w:divBdr>
    </w:div>
    <w:div w:id="558832629">
      <w:bodyDiv w:val="1"/>
      <w:marLeft w:val="0"/>
      <w:marRight w:val="0"/>
      <w:marTop w:val="0"/>
      <w:marBottom w:val="0"/>
      <w:divBdr>
        <w:top w:val="none" w:sz="0" w:space="0" w:color="auto"/>
        <w:left w:val="none" w:sz="0" w:space="0" w:color="auto"/>
        <w:bottom w:val="none" w:sz="0" w:space="0" w:color="auto"/>
        <w:right w:val="none" w:sz="0" w:space="0" w:color="auto"/>
      </w:divBdr>
    </w:div>
    <w:div w:id="569459995">
      <w:bodyDiv w:val="1"/>
      <w:marLeft w:val="0"/>
      <w:marRight w:val="0"/>
      <w:marTop w:val="0"/>
      <w:marBottom w:val="0"/>
      <w:divBdr>
        <w:top w:val="none" w:sz="0" w:space="0" w:color="auto"/>
        <w:left w:val="none" w:sz="0" w:space="0" w:color="auto"/>
        <w:bottom w:val="none" w:sz="0" w:space="0" w:color="auto"/>
        <w:right w:val="none" w:sz="0" w:space="0" w:color="auto"/>
      </w:divBdr>
    </w:div>
    <w:div w:id="745305189">
      <w:bodyDiv w:val="1"/>
      <w:marLeft w:val="0"/>
      <w:marRight w:val="0"/>
      <w:marTop w:val="0"/>
      <w:marBottom w:val="0"/>
      <w:divBdr>
        <w:top w:val="none" w:sz="0" w:space="0" w:color="auto"/>
        <w:left w:val="none" w:sz="0" w:space="0" w:color="auto"/>
        <w:bottom w:val="none" w:sz="0" w:space="0" w:color="auto"/>
        <w:right w:val="none" w:sz="0" w:space="0" w:color="auto"/>
      </w:divBdr>
    </w:div>
    <w:div w:id="1321545030">
      <w:bodyDiv w:val="1"/>
      <w:marLeft w:val="0"/>
      <w:marRight w:val="0"/>
      <w:marTop w:val="0"/>
      <w:marBottom w:val="0"/>
      <w:divBdr>
        <w:top w:val="none" w:sz="0" w:space="0" w:color="auto"/>
        <w:left w:val="none" w:sz="0" w:space="0" w:color="auto"/>
        <w:bottom w:val="none" w:sz="0" w:space="0" w:color="auto"/>
        <w:right w:val="none" w:sz="0" w:space="0" w:color="auto"/>
      </w:divBdr>
    </w:div>
    <w:div w:id="1515538365">
      <w:bodyDiv w:val="1"/>
      <w:marLeft w:val="0"/>
      <w:marRight w:val="0"/>
      <w:marTop w:val="0"/>
      <w:marBottom w:val="0"/>
      <w:divBdr>
        <w:top w:val="none" w:sz="0" w:space="0" w:color="auto"/>
        <w:left w:val="none" w:sz="0" w:space="0" w:color="auto"/>
        <w:bottom w:val="none" w:sz="0" w:space="0" w:color="auto"/>
        <w:right w:val="none" w:sz="0" w:space="0" w:color="auto"/>
      </w:divBdr>
    </w:div>
    <w:div w:id="1730882671">
      <w:bodyDiv w:val="1"/>
      <w:marLeft w:val="0"/>
      <w:marRight w:val="0"/>
      <w:marTop w:val="0"/>
      <w:marBottom w:val="0"/>
      <w:divBdr>
        <w:top w:val="none" w:sz="0" w:space="0" w:color="auto"/>
        <w:left w:val="none" w:sz="0" w:space="0" w:color="auto"/>
        <w:bottom w:val="none" w:sz="0" w:space="0" w:color="auto"/>
        <w:right w:val="none" w:sz="0" w:space="0" w:color="auto"/>
      </w:divBdr>
    </w:div>
    <w:div w:id="19913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EA5-B387-4010-905B-AD69BEB4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cp:revision>
  <cp:lastPrinted>2016-06-23T10:07:00Z</cp:lastPrinted>
  <dcterms:created xsi:type="dcterms:W3CDTF">2019-10-08T07:44:00Z</dcterms:created>
  <dcterms:modified xsi:type="dcterms:W3CDTF">2019-10-08T07:44:00Z</dcterms:modified>
</cp:coreProperties>
</file>