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A62" w:rsidRPr="00152A62" w:rsidRDefault="00152A62" w:rsidP="007A6BFF">
      <w:pPr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152A62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>Должностная инструкция учителя-логопеда в детском саду</w:t>
      </w:r>
    </w:p>
    <w:p w:rsidR="00152A62" w:rsidRPr="00152A62" w:rsidRDefault="00152A62" w:rsidP="007A6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52A6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1. ОБЩИЕ ПОЛОЖЕНИЯ</w:t>
      </w:r>
    </w:p>
    <w:p w:rsidR="00152A62" w:rsidRPr="00152A62" w:rsidRDefault="00152A62" w:rsidP="007A6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52A6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1.1. Основной задачей учителя-логопеда является компенсация речевого дефекта.</w:t>
      </w:r>
      <w:r w:rsidRPr="00152A6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1.2. Учитель-логопед назначается и освобождается от должности приказом по детскому саду в установленном порядке.</w:t>
      </w:r>
      <w:r w:rsidRPr="00152A6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1.3. Учитель-логопед руководствуется в своей работе программно-методическими рекомендациями, постановлениями правительства по коррекционно-воспитательной работе, «Образовательной программой ДОУ ».</w:t>
      </w:r>
      <w:r w:rsidRPr="00152A6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1.4. Учитель-логопед подчиняется непосредственно </w:t>
      </w:r>
      <w:proofErr w:type="gramStart"/>
      <w:r w:rsidRPr="00152A6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заведующей</w:t>
      </w:r>
      <w:proofErr w:type="gramEnd"/>
      <w:r w:rsidRPr="00152A6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детского сада и старшему учителю-логопеду.</w:t>
      </w:r>
    </w:p>
    <w:p w:rsidR="00152A62" w:rsidRPr="00152A62" w:rsidRDefault="00152A62" w:rsidP="007A6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52A6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2. КВАЛИФИКАЦИОННЫЕ ТРЕБОВАНИЯ</w:t>
      </w:r>
    </w:p>
    <w:p w:rsidR="00152A62" w:rsidRPr="00152A62" w:rsidRDefault="00152A62" w:rsidP="007A6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52A6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2.1. Учитель-логопед назначается из числа лиц, имеющих высшее дефект</w:t>
      </w:r>
      <w:r w:rsidR="007A6B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ологическое образование.</w:t>
      </w:r>
    </w:p>
    <w:p w:rsidR="00152A62" w:rsidRPr="00152A62" w:rsidRDefault="00152A62" w:rsidP="007A6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52A6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3. ОБЯЗАННОСТИ</w:t>
      </w:r>
    </w:p>
    <w:p w:rsidR="00152A62" w:rsidRPr="00152A62" w:rsidRDefault="00152A62" w:rsidP="007A6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52A6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3.1. Организует и осуществляет учебно-коррекционную работу с детьми, имеющими отклонения в речевом развитии.</w:t>
      </w:r>
      <w:r w:rsidRPr="00152A6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3.2. Организует и проводит работу по речевому развитию, готовит детей к обучению в школе.</w:t>
      </w:r>
      <w:r w:rsidRPr="00152A6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3.3. Обследует детей, определяет структуру и степень выраженности, имеющегося у них дефекта.</w:t>
      </w:r>
      <w:r w:rsidRPr="00152A6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3.4. Комплектует подгруппы для занятий с учетом психофизического состояния детей.</w:t>
      </w:r>
      <w:r w:rsidRPr="00152A6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3.5. Проводит групповые и индивидуальные занятия по исправлению отклонений в развитии, восстановлению нарушенных функций.</w:t>
      </w:r>
      <w:r w:rsidRPr="00152A6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3.6. Следит за состоянием речевого развития детей, оформляет и ведет на каждого ребенка группы речевую карту.</w:t>
      </w:r>
      <w:r w:rsidRPr="00152A6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3.7. Внимательно относится к детям, изучает их индивидуальные особенности.</w:t>
      </w:r>
      <w:r w:rsidRPr="00152A6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3.8. Планирует коррекционно-воспитательную работу, организует ее в соответствии с режимом дня.</w:t>
      </w:r>
      <w:r w:rsidRPr="00152A6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3.9. Работает в тесном контакте со специалистами и воспитателями детского сада, посещает занятия.</w:t>
      </w:r>
      <w:r w:rsidRPr="00152A6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3.10. Консультирует педагогических работников и родителей по применению специальных методов и приемов оказания помощи детям, имеющим отклонения в развитии.</w:t>
      </w:r>
      <w:r w:rsidRPr="00152A6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3.11. Поддерживает постоянную связь с медицинскими работниками образовательного учреждения.</w:t>
      </w:r>
      <w:r w:rsidRPr="00152A6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3.12. Ведет соответствующую документацию, готовит </w:t>
      </w:r>
      <w:proofErr w:type="gramStart"/>
      <w:r w:rsidRPr="00152A6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материалы</w:t>
      </w:r>
      <w:proofErr w:type="gramEnd"/>
      <w:r w:rsidRPr="00152A6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наглядные пособия вне рабочего времени.</w:t>
      </w:r>
      <w:r w:rsidRPr="00152A6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3.13. Подменяет воспитателя в группе в период острой производственной необходимости.</w:t>
      </w:r>
      <w:r w:rsidRPr="00152A6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3.14. Принимает участие в методических мероприятиях детского сада, округа, города.</w:t>
      </w:r>
      <w:r w:rsidRPr="00152A6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3.15. Участвует в организационно-общественных мероприятиях коллектива.</w:t>
      </w:r>
      <w:r w:rsidRPr="00152A6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3.16. Повышает свою квалификацию на курсах, семинарах и путем самообразования.</w:t>
      </w:r>
      <w:r w:rsidRPr="00152A6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3.17. Соблюдает правила внутреннего трудового распорядка, личной гигиены, инструкцию по охране жизни и здоровья детей, правила по ТБ и ПБ, своевременно проходит медицинский осмотр, лабораторные обследования.</w:t>
      </w:r>
    </w:p>
    <w:p w:rsidR="00152A62" w:rsidRPr="00152A62" w:rsidRDefault="00152A62" w:rsidP="007A6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52A6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4. ПРАВА</w:t>
      </w:r>
    </w:p>
    <w:p w:rsidR="00152A62" w:rsidRPr="00152A62" w:rsidRDefault="00152A62" w:rsidP="007A6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52A6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4.1. Не выполнять работы, непредусмотренные настоящей должностной инструкцией.</w:t>
      </w:r>
      <w:r w:rsidRPr="00152A6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4.2. Требовать от воспитателей соблюдения графиков проведения занятий.</w:t>
      </w:r>
    </w:p>
    <w:p w:rsidR="00152A62" w:rsidRPr="00152A62" w:rsidRDefault="00152A62" w:rsidP="007A6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52A6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5. ОТВЕТСТВЕННОСТЬ</w:t>
      </w:r>
    </w:p>
    <w:p w:rsidR="00152A62" w:rsidRPr="00152A62" w:rsidRDefault="00152A62" w:rsidP="007A6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52A6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5.1. Несет персональную ответственность за охрану жизни и здоровья детей.</w:t>
      </w:r>
      <w:r w:rsidRPr="00152A6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5.2. За сохранность оборудования и пособий.</w:t>
      </w:r>
      <w:r w:rsidRPr="00152A6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5.3. За невыполнение обязанностей предусмотренных настоящей должностной инструкцией.</w:t>
      </w:r>
    </w:p>
    <w:p w:rsidR="00152A62" w:rsidRPr="00152A62" w:rsidRDefault="00152A62" w:rsidP="007A6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52A6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6. ВЗАИМООТНОШЕНИЯ</w:t>
      </w:r>
    </w:p>
    <w:p w:rsidR="00152A62" w:rsidRPr="00152A62" w:rsidRDefault="00152A62" w:rsidP="007A6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52A6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6.1.Работает  по  графику</w:t>
      </w:r>
      <w:proofErr w:type="gramStart"/>
      <w:r w:rsidRPr="00152A6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,</w:t>
      </w:r>
      <w:proofErr w:type="gramEnd"/>
      <w:r w:rsidRPr="00152A6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оставленному  , исходя  из     20-</w:t>
      </w:r>
      <w:r w:rsidRPr="00152A6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часовой  рабочей  недели  и  утвержденному  заведующим .</w:t>
      </w:r>
      <w:r w:rsidRPr="00152A6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6.2.Самостоятельно  планирует  свою  работу  на  каждый  учебны</w:t>
      </w:r>
      <w:r w:rsidR="007A6B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й  год  и  каждую  неделю.</w:t>
      </w:r>
      <w:r w:rsidR="007A6B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6.3.</w:t>
      </w:r>
      <w:r w:rsidRPr="00152A6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Представляет  руководителю  письменный  отчет  о  своей  деят</w:t>
      </w:r>
      <w:r w:rsidR="007A6B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ельности  объемом  не  более  5</w:t>
      </w:r>
      <w:r w:rsidRPr="00152A6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  машинописных  страниц  в  течение  5  дней  по  окончании  учебного  года.</w:t>
      </w:r>
      <w:r w:rsidRPr="00152A6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6.4.Получает  от  руководителя  информацию  нормативно-правого  и  организацио</w:t>
      </w:r>
      <w:r w:rsidR="007A6B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нно- методического  </w:t>
      </w:r>
      <w:proofErr w:type="spellStart"/>
      <w:r w:rsidR="007A6B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характера,</w:t>
      </w:r>
      <w:r w:rsidRPr="00152A6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знакомится</w:t>
      </w:r>
      <w:proofErr w:type="spellEnd"/>
      <w:r w:rsidRPr="00152A6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под  расписку  </w:t>
      </w:r>
      <w:r w:rsidR="007A6B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  соответствующими  документами</w:t>
      </w:r>
      <w:r w:rsidRPr="00152A6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r w:rsidRPr="00152A6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6.5.Работает  в  тесном  контакте  с  родителями </w:t>
      </w:r>
      <w:proofErr w:type="gramStart"/>
      <w:r w:rsidRPr="00152A6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( </w:t>
      </w:r>
      <w:proofErr w:type="gramEnd"/>
      <w:r w:rsidRPr="00152A6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законными  представителями)  воспитанников. Систематически  обменивается  информацией  по  вопросам, входящим  в  его  компетенцию, с  администрацией и  педагогическими работниками  образовательной  организации.</w:t>
      </w:r>
    </w:p>
    <w:p w:rsidR="00152A62" w:rsidRDefault="00152A62" w:rsidP="00152A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52A6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 должностной инструкцией ознакомле</w:t>
      </w:r>
      <w:proofErr w:type="gramStart"/>
      <w:r w:rsidRPr="00152A6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н(</w:t>
      </w:r>
      <w:proofErr w:type="gramEnd"/>
      <w:r w:rsidRPr="00152A6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 ______________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Шихбабаева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Ж.Б.   </w:t>
      </w:r>
      <w:r w:rsidRPr="00152A6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</w:t>
      </w:r>
    </w:p>
    <w:p w:rsidR="00152A62" w:rsidRDefault="00152A62" w:rsidP="00152A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</w:t>
      </w:r>
      <w:r w:rsidRPr="00152A6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(подпись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   </w:t>
      </w:r>
    </w:p>
    <w:p w:rsidR="00152A62" w:rsidRPr="00152A62" w:rsidRDefault="00152A62" w:rsidP="00152A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</w:t>
      </w:r>
      <w:r w:rsidRPr="00152A6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«_____» __________________ 20___г.</w:t>
      </w:r>
    </w:p>
    <w:p w:rsidR="002307A6" w:rsidRDefault="002307A6"/>
    <w:sectPr w:rsidR="002307A6" w:rsidSect="003D71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1DC" w:rsidRDefault="003D71DC" w:rsidP="003D71DC">
      <w:pPr>
        <w:spacing w:after="0" w:line="240" w:lineRule="auto"/>
      </w:pPr>
      <w:r>
        <w:separator/>
      </w:r>
    </w:p>
  </w:endnote>
  <w:endnote w:type="continuationSeparator" w:id="0">
    <w:p w:rsidR="003D71DC" w:rsidRDefault="003D71DC" w:rsidP="003D7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1DC" w:rsidRDefault="003D71D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1DC" w:rsidRDefault="003D71D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1DC" w:rsidRDefault="003D71D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1DC" w:rsidRDefault="003D71DC" w:rsidP="003D71DC">
      <w:pPr>
        <w:spacing w:after="0" w:line="240" w:lineRule="auto"/>
      </w:pPr>
      <w:r>
        <w:separator/>
      </w:r>
    </w:p>
  </w:footnote>
  <w:footnote w:type="continuationSeparator" w:id="0">
    <w:p w:rsidR="003D71DC" w:rsidRDefault="003D71DC" w:rsidP="003D7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1DC" w:rsidRDefault="003D71D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1DC" w:rsidRDefault="003D71D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1DC" w:rsidRDefault="003D71DC" w:rsidP="003D71DC">
    <w:pPr>
      <w:pStyle w:val="a3"/>
      <w:tabs>
        <w:tab w:val="clear" w:pos="4677"/>
        <w:tab w:val="clear" w:pos="9355"/>
        <w:tab w:val="left" w:pos="6082"/>
      </w:tabs>
    </w:pPr>
    <w:r>
      <w:tab/>
      <w:t>Утверждаю</w:t>
    </w:r>
  </w:p>
  <w:p w:rsidR="003D71DC" w:rsidRDefault="003D71DC" w:rsidP="003D71DC">
    <w:pPr>
      <w:pStyle w:val="a3"/>
      <w:tabs>
        <w:tab w:val="clear" w:pos="4677"/>
        <w:tab w:val="clear" w:pos="9355"/>
        <w:tab w:val="left" w:pos="6082"/>
      </w:tabs>
    </w:pPr>
    <w:r>
      <w:t xml:space="preserve">                                                                                       Заведующий МКДОУ «</w:t>
    </w:r>
    <w:proofErr w:type="spellStart"/>
    <w:r>
      <w:t>Нютюгский</w:t>
    </w:r>
    <w:proofErr w:type="spellEnd"/>
    <w:r>
      <w:t xml:space="preserve"> детский  сад»:</w:t>
    </w:r>
  </w:p>
  <w:p w:rsidR="003D71DC" w:rsidRDefault="003D71DC" w:rsidP="003D71DC">
    <w:pPr>
      <w:pStyle w:val="a3"/>
      <w:tabs>
        <w:tab w:val="clear" w:pos="4677"/>
        <w:tab w:val="clear" w:pos="9355"/>
        <w:tab w:val="left" w:pos="6082"/>
      </w:tabs>
    </w:pPr>
    <w:r>
      <w:t xml:space="preserve">                                                                                             __________________Бабаева С.</w:t>
    </w:r>
    <w:proofErr w:type="gramStart"/>
    <w:r>
      <w:t>С</w:t>
    </w:r>
    <w:proofErr w:type="gramEnd"/>
    <w:r>
      <w:t>,</w:t>
    </w:r>
  </w:p>
  <w:p w:rsidR="003D71DC" w:rsidRDefault="003D71DC" w:rsidP="003D71DC">
    <w:pPr>
      <w:pStyle w:val="a3"/>
      <w:tabs>
        <w:tab w:val="clear" w:pos="4677"/>
        <w:tab w:val="clear" w:pos="9355"/>
        <w:tab w:val="left" w:pos="6082"/>
      </w:tabs>
    </w:pPr>
    <w:r>
      <w:t xml:space="preserve">                                                                                                   </w:t>
    </w:r>
    <w:bookmarkStart w:id="0" w:name="_GoBack"/>
    <w:bookmarkEnd w:id="0"/>
    <w:r>
      <w:t xml:space="preserve">01.04.2017 г          </w:t>
    </w:r>
  </w:p>
  <w:p w:rsidR="003D71DC" w:rsidRDefault="003D71DC" w:rsidP="003D71DC">
    <w:pPr>
      <w:pStyle w:val="a3"/>
      <w:tabs>
        <w:tab w:val="clear" w:pos="4677"/>
        <w:tab w:val="clear" w:pos="9355"/>
        <w:tab w:val="left" w:pos="608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A62"/>
    <w:rsid w:val="00152A62"/>
    <w:rsid w:val="002307A6"/>
    <w:rsid w:val="003D71DC"/>
    <w:rsid w:val="007A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71DC"/>
  </w:style>
  <w:style w:type="paragraph" w:styleId="a5">
    <w:name w:val="footer"/>
    <w:basedOn w:val="a"/>
    <w:link w:val="a6"/>
    <w:uiPriority w:val="99"/>
    <w:unhideWhenUsed/>
    <w:rsid w:val="003D7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71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71DC"/>
  </w:style>
  <w:style w:type="paragraph" w:styleId="a5">
    <w:name w:val="footer"/>
    <w:basedOn w:val="a"/>
    <w:link w:val="a6"/>
    <w:uiPriority w:val="99"/>
    <w:unhideWhenUsed/>
    <w:rsid w:val="003D7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7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6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8094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2019-03-04T12:34:00Z</cp:lastPrinted>
  <dcterms:created xsi:type="dcterms:W3CDTF">2019-03-04T12:37:00Z</dcterms:created>
  <dcterms:modified xsi:type="dcterms:W3CDTF">2019-03-04T12:37:00Z</dcterms:modified>
</cp:coreProperties>
</file>