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05" w:rsidRPr="00AB4005" w:rsidRDefault="00AB4005" w:rsidP="00AB4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B40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Формы</w:t>
      </w:r>
      <w:proofErr w:type="gramStart"/>
      <w:r w:rsidRPr="00AB40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,п</w:t>
      </w:r>
      <w:proofErr w:type="gramEnd"/>
      <w:r w:rsidRPr="00AB40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ериодичность</w:t>
      </w:r>
      <w:proofErr w:type="spellEnd"/>
      <w:r w:rsidRPr="00AB40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порядок текущего контроля успеваемости и промежуточной аттест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ации обучающихся МКДОУ 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Нютюгский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детский сад»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B4005" w:rsidRPr="00AB4005" w:rsidTr="00AB40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соответствии с 273 - ФЗ «Об образовании в РФ» (ст.64, п. 2</w:t>
            </w:r>
            <w:proofErr w:type="gramStart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«Образовательные программы дошкольного образования направлены </w:t>
            </w:r>
            <w:proofErr w:type="gramStart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</w:t>
            </w:r>
            <w:proofErr w:type="gramEnd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разностороннее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развитие детей дошкольного возраста с учетом их возрастных и индивидуальных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особенностей, в том числе достижение детьми дошкольного возраста уровня развития,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необходимого и достаточного для успешного освоения ими образовательных программ</w:t>
            </w:r>
            <w:proofErr w:type="gramEnd"/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начального общего образования, на основе индивидуального подхода к детям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дошкольного возраста и специфичных для детей дошкольного возраста видов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деятельности. Освоение образовательных программ дошкольного образования не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сопровождается проведением промежуточных аттестаций и итоговой аттестации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обучающихся».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Согласно Приказа Министерства образования и науки Российской Федерации </w:t>
            </w:r>
            <w:proofErr w:type="gramStart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</w:t>
            </w:r>
            <w:proofErr w:type="gramEnd"/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октября 2013 г. № 1155 результаты освоения Программы представлены в виде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целевых ориентиров дошкольного образования, которые представляют собой социально-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нормативные возрастные характеристики возможных достижений ребёнка на этапе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завершения уровня дошкольного образования.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Целевые ориентиры не подлежат непосредственной оценке, в том числе в виде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педагогической диагностики (мониторинга), и не являются основанием </w:t>
            </w:r>
            <w:proofErr w:type="gramStart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для</w:t>
            </w:r>
            <w:proofErr w:type="gramEnd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их</w:t>
            </w:r>
            <w:proofErr w:type="gramEnd"/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формального сравнения с реальными достижениями детей. Они не являются основой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объективной оценки </w:t>
            </w:r>
            <w:proofErr w:type="gramStart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соответствия</w:t>
            </w:r>
            <w:proofErr w:type="gramEnd"/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установленным требованиям образовательной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деятельности и подготовки детей. Освоение Программы не сопровождается</w:t>
            </w:r>
          </w:p>
          <w:p w:rsidR="00AB4005" w:rsidRPr="00AB4005" w:rsidRDefault="00AB4005" w:rsidP="00AB40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40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проведением промежуточных аттестаций и итоговой аттестации воспитанников.</w:t>
            </w:r>
          </w:p>
        </w:tc>
      </w:tr>
    </w:tbl>
    <w:p w:rsidR="00CF1DAC" w:rsidRDefault="00AB4005"/>
    <w:sectPr w:rsidR="00CF1DAC" w:rsidSect="00CA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B4005"/>
    <w:rsid w:val="00AB4005"/>
    <w:rsid w:val="00CA6037"/>
    <w:rsid w:val="00D94277"/>
    <w:rsid w:val="00E4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Win-Dos</dc:creator>
  <cp:lastModifiedBy>Win-Dos</cp:lastModifiedBy>
  <cp:revision>1</cp:revision>
  <dcterms:created xsi:type="dcterms:W3CDTF">2017-10-20T08:06:00Z</dcterms:created>
  <dcterms:modified xsi:type="dcterms:W3CDTF">2017-10-20T08:09:00Z</dcterms:modified>
</cp:coreProperties>
</file>